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background_compass" type="frame"/>
    </v:background>
  </w:background>
  <w:body>
    <w:p w:rsidR="00D5055F" w:rsidRPr="00F463C0" w:rsidRDefault="00D5055F" w:rsidP="00D5055F">
      <w:pPr>
        <w:rPr>
          <w:color w:val="000000" w:themeColor="text1"/>
          <w:sz w:val="40"/>
          <w:rtl/>
          <w:lang w:bidi="ar-EG"/>
        </w:rPr>
      </w:pPr>
    </w:p>
    <w:p w:rsidR="00D5055F" w:rsidRPr="003527F2" w:rsidRDefault="002F7E4C" w:rsidP="00D5055F">
      <w:pPr>
        <w:tabs>
          <w:tab w:val="right" w:pos="284"/>
        </w:tabs>
        <w:spacing w:line="276" w:lineRule="auto"/>
        <w:ind w:left="141" w:right="142"/>
        <w:jc w:val="center"/>
        <w:rPr>
          <w:rFonts w:ascii="Cambria" w:hAnsi="Cambria" w:cs="Arial"/>
          <w:b/>
          <w:bCs/>
          <w:sz w:val="28"/>
          <w:szCs w:val="28"/>
          <w:rtl/>
        </w:rPr>
      </w:pPr>
      <w:r w:rsidRPr="002F7E4C">
        <w:rPr>
          <w:rFonts w:ascii="Cambria" w:hAnsi="Cambria" w:cs="Arial"/>
          <w:b/>
          <w:bCs/>
          <w:i/>
          <w:iCs/>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1.25pt;height:39.35pt" adj=",10800" fillcolor="#369" stroked="f">
            <v:imagedata embosscolor="shadow add(51)"/>
            <v:shadow on="t" type="emboss" color="lineOrFill darken(153)" color2="shadow add(102)" offset="-1pt,-1pt"/>
            <v:textpath style="font-family:&quot;Times New Roman&quot;;font-size:40pt;font-weight:bold;v-text-kern:t" trim="t" fitpath="t" string="طــــــارق محمود"/>
          </v:shape>
        </w:pict>
      </w:r>
    </w:p>
    <w:p w:rsidR="00D5055F" w:rsidRPr="003527F2" w:rsidRDefault="00D5055F" w:rsidP="00D5055F">
      <w:pPr>
        <w:spacing w:line="276" w:lineRule="auto"/>
        <w:jc w:val="center"/>
        <w:rPr>
          <w:rFonts w:cs="Arial"/>
          <w:b/>
          <w:bCs/>
          <w:sz w:val="28"/>
          <w:szCs w:val="28"/>
          <w:rtl/>
        </w:rPr>
      </w:pPr>
      <w:r w:rsidRPr="003527F2">
        <w:rPr>
          <w:rFonts w:cs="Arial" w:hint="cs"/>
          <w:b/>
          <w:bCs/>
          <w:sz w:val="28"/>
          <w:szCs w:val="28"/>
          <w:rtl/>
        </w:rPr>
        <w:t>بالنقض والدستورية العليا</w:t>
      </w:r>
    </w:p>
    <w:p w:rsidR="00D5055F" w:rsidRPr="003527F2" w:rsidRDefault="00D5055F" w:rsidP="00D5055F">
      <w:pPr>
        <w:spacing w:line="276" w:lineRule="auto"/>
        <w:jc w:val="center"/>
        <w:rPr>
          <w:rFonts w:cs="Arial"/>
          <w:b/>
          <w:bCs/>
          <w:sz w:val="28"/>
          <w:szCs w:val="28"/>
          <w:rtl/>
        </w:rPr>
      </w:pPr>
      <w:r w:rsidRPr="003527F2">
        <w:rPr>
          <w:rFonts w:cs="Arial"/>
          <w:b/>
          <w:bCs/>
          <w:sz w:val="28"/>
          <w:szCs w:val="28"/>
          <w:rtl/>
        </w:rPr>
        <w:t>29 ش الصي</w:t>
      </w:r>
      <w:r w:rsidRPr="003527F2">
        <w:rPr>
          <w:rFonts w:cs="Arial" w:hint="cs"/>
          <w:b/>
          <w:bCs/>
          <w:sz w:val="28"/>
          <w:szCs w:val="28"/>
          <w:rtl/>
        </w:rPr>
        <w:t>ا</w:t>
      </w:r>
      <w:r w:rsidRPr="003527F2">
        <w:rPr>
          <w:rFonts w:cs="Arial"/>
          <w:b/>
          <w:bCs/>
          <w:sz w:val="28"/>
          <w:szCs w:val="28"/>
          <w:rtl/>
        </w:rPr>
        <w:t>رفة</w:t>
      </w:r>
      <w:r w:rsidRPr="003527F2">
        <w:rPr>
          <w:rFonts w:cs="Arial" w:hint="cs"/>
          <w:b/>
          <w:bCs/>
          <w:sz w:val="28"/>
          <w:szCs w:val="28"/>
          <w:rtl/>
        </w:rPr>
        <w:t xml:space="preserve"> </w:t>
      </w:r>
      <w:r w:rsidRPr="003527F2">
        <w:rPr>
          <w:rFonts w:cs="Arial"/>
          <w:b/>
          <w:bCs/>
          <w:sz w:val="28"/>
          <w:szCs w:val="28"/>
          <w:rtl/>
        </w:rPr>
        <w:t>-</w:t>
      </w:r>
      <w:r w:rsidRPr="003527F2">
        <w:rPr>
          <w:rFonts w:cs="Arial" w:hint="cs"/>
          <w:b/>
          <w:bCs/>
          <w:sz w:val="28"/>
          <w:szCs w:val="28"/>
          <w:rtl/>
        </w:rPr>
        <w:t xml:space="preserve"> </w:t>
      </w:r>
      <w:r w:rsidRPr="003527F2">
        <w:rPr>
          <w:rFonts w:cs="Arial"/>
          <w:b/>
          <w:bCs/>
          <w:sz w:val="28"/>
          <w:szCs w:val="28"/>
          <w:rtl/>
        </w:rPr>
        <w:t>الصاغة</w:t>
      </w:r>
      <w:r w:rsidRPr="003527F2">
        <w:rPr>
          <w:rFonts w:cs="Arial" w:hint="cs"/>
          <w:b/>
          <w:bCs/>
          <w:sz w:val="28"/>
          <w:szCs w:val="28"/>
          <w:rtl/>
        </w:rPr>
        <w:t xml:space="preserve"> </w:t>
      </w:r>
      <w:r w:rsidRPr="003527F2">
        <w:rPr>
          <w:rFonts w:cs="Arial"/>
          <w:b/>
          <w:bCs/>
          <w:sz w:val="28"/>
          <w:szCs w:val="28"/>
          <w:rtl/>
        </w:rPr>
        <w:t>-</w:t>
      </w:r>
      <w:r w:rsidRPr="003527F2">
        <w:rPr>
          <w:rFonts w:cs="Arial" w:hint="cs"/>
          <w:b/>
          <w:bCs/>
          <w:sz w:val="28"/>
          <w:szCs w:val="28"/>
          <w:rtl/>
        </w:rPr>
        <w:t xml:space="preserve"> </w:t>
      </w:r>
      <w:r w:rsidRPr="003527F2">
        <w:rPr>
          <w:rFonts w:cs="Arial"/>
          <w:b/>
          <w:bCs/>
          <w:sz w:val="28"/>
          <w:szCs w:val="28"/>
          <w:rtl/>
        </w:rPr>
        <w:t>المنشية</w:t>
      </w:r>
      <w:r w:rsidRPr="003527F2">
        <w:rPr>
          <w:rFonts w:cs="Arial" w:hint="cs"/>
          <w:b/>
          <w:bCs/>
          <w:sz w:val="28"/>
          <w:szCs w:val="28"/>
          <w:rtl/>
        </w:rPr>
        <w:t xml:space="preserve"> </w:t>
      </w:r>
      <w:r w:rsidRPr="003527F2">
        <w:rPr>
          <w:rFonts w:cs="Arial"/>
          <w:b/>
          <w:bCs/>
          <w:sz w:val="28"/>
          <w:szCs w:val="28"/>
          <w:rtl/>
        </w:rPr>
        <w:t>-</w:t>
      </w:r>
      <w:r w:rsidRPr="003527F2">
        <w:rPr>
          <w:rFonts w:cs="Arial" w:hint="cs"/>
          <w:b/>
          <w:bCs/>
          <w:sz w:val="28"/>
          <w:szCs w:val="28"/>
          <w:rtl/>
        </w:rPr>
        <w:t xml:space="preserve"> </w:t>
      </w:r>
      <w:r w:rsidRPr="003527F2">
        <w:rPr>
          <w:rFonts w:cs="Arial"/>
          <w:b/>
          <w:bCs/>
          <w:sz w:val="28"/>
          <w:szCs w:val="28"/>
          <w:rtl/>
        </w:rPr>
        <w:t>الاسكندرية</w:t>
      </w:r>
    </w:p>
    <w:p w:rsidR="00D5055F" w:rsidRPr="003527F2" w:rsidRDefault="00D5055F" w:rsidP="00D5055F">
      <w:pPr>
        <w:spacing w:line="276" w:lineRule="auto"/>
        <w:jc w:val="center"/>
        <w:rPr>
          <w:rFonts w:cs="Arial"/>
          <w:b/>
          <w:bCs/>
          <w:sz w:val="28"/>
          <w:szCs w:val="28"/>
          <w:rtl/>
        </w:rPr>
      </w:pPr>
      <w:r w:rsidRPr="003527F2">
        <w:rPr>
          <w:rFonts w:cs="Arial" w:hint="cs"/>
          <w:b/>
          <w:bCs/>
          <w:sz w:val="28"/>
          <w:szCs w:val="28"/>
          <w:rtl/>
        </w:rPr>
        <w:t xml:space="preserve">ت:4858942/03 - 4876232/03 - 4834304/03 - 4810647/03 </w:t>
      </w:r>
    </w:p>
    <w:p w:rsidR="00D5055F" w:rsidRPr="003527F2" w:rsidRDefault="00D5055F" w:rsidP="00D5055F">
      <w:pPr>
        <w:spacing w:line="276" w:lineRule="auto"/>
        <w:jc w:val="center"/>
        <w:rPr>
          <w:rFonts w:cs="Arial"/>
          <w:b/>
          <w:bCs/>
          <w:sz w:val="28"/>
          <w:szCs w:val="28"/>
          <w:rtl/>
        </w:rPr>
      </w:pPr>
      <w:r w:rsidRPr="003527F2">
        <w:rPr>
          <w:rFonts w:cs="Arial" w:hint="cs"/>
          <w:b/>
          <w:bCs/>
          <w:sz w:val="28"/>
          <w:szCs w:val="28"/>
          <w:rtl/>
        </w:rPr>
        <w:t xml:space="preserve">21 ش النصر </w:t>
      </w:r>
      <w:r w:rsidRPr="003527F2">
        <w:rPr>
          <w:rFonts w:cs="Arial"/>
          <w:b/>
          <w:bCs/>
          <w:sz w:val="28"/>
          <w:szCs w:val="28"/>
          <w:rtl/>
        </w:rPr>
        <w:t>–</w:t>
      </w:r>
      <w:r w:rsidRPr="003527F2">
        <w:rPr>
          <w:rFonts w:cs="Arial" w:hint="cs"/>
          <w:b/>
          <w:bCs/>
          <w:sz w:val="28"/>
          <w:szCs w:val="28"/>
          <w:rtl/>
        </w:rPr>
        <w:t xml:space="preserve"> برج كابيتال تاور </w:t>
      </w:r>
      <w:r w:rsidRPr="003527F2">
        <w:rPr>
          <w:rFonts w:cs="Arial"/>
          <w:b/>
          <w:bCs/>
          <w:sz w:val="28"/>
          <w:szCs w:val="28"/>
          <w:rtl/>
        </w:rPr>
        <w:t>–</w:t>
      </w:r>
      <w:r w:rsidRPr="003527F2">
        <w:rPr>
          <w:rFonts w:cs="Arial" w:hint="cs"/>
          <w:b/>
          <w:bCs/>
          <w:sz w:val="28"/>
          <w:szCs w:val="28"/>
          <w:rtl/>
        </w:rPr>
        <w:t xml:space="preserve"> المنشية - الاسكندرية</w:t>
      </w:r>
    </w:p>
    <w:p w:rsidR="00D5055F" w:rsidRPr="003527F2" w:rsidRDefault="00D5055F" w:rsidP="00D5055F">
      <w:pPr>
        <w:spacing w:line="276" w:lineRule="auto"/>
        <w:jc w:val="center"/>
        <w:rPr>
          <w:rFonts w:cs="Arial"/>
          <w:b/>
          <w:bCs/>
          <w:sz w:val="28"/>
          <w:szCs w:val="28"/>
        </w:rPr>
      </w:pPr>
      <w:r w:rsidRPr="003527F2">
        <w:rPr>
          <w:rFonts w:cs="Arial" w:hint="cs"/>
          <w:b/>
          <w:bCs/>
          <w:sz w:val="28"/>
          <w:szCs w:val="28"/>
          <w:rtl/>
        </w:rPr>
        <w:t xml:space="preserve">ت: 4876030/03 - 4877030/03 </w:t>
      </w:r>
    </w:p>
    <w:p w:rsidR="00D5055F" w:rsidRPr="003C2163" w:rsidRDefault="00D5055F" w:rsidP="00D5055F">
      <w:pPr>
        <w:spacing w:line="276" w:lineRule="auto"/>
        <w:jc w:val="center"/>
        <w:rPr>
          <w:b/>
          <w:bCs/>
          <w:rtl/>
        </w:rPr>
      </w:pPr>
      <w:r w:rsidRPr="003C2163">
        <w:rPr>
          <w:rFonts w:cs="Arial"/>
          <w:b/>
          <w:bCs/>
          <w:rtl/>
        </w:rPr>
        <w:t>فاكس: 48</w:t>
      </w:r>
      <w:r w:rsidRPr="003C2163">
        <w:rPr>
          <w:rFonts w:cs="Arial" w:hint="cs"/>
          <w:b/>
          <w:bCs/>
          <w:rtl/>
        </w:rPr>
        <w:t>74267</w:t>
      </w:r>
      <w:r w:rsidRPr="003C2163">
        <w:rPr>
          <w:rFonts w:cs="Arial"/>
          <w:b/>
          <w:bCs/>
          <w:rtl/>
        </w:rPr>
        <w:t xml:space="preserve">/03 – </w:t>
      </w:r>
      <w:r w:rsidRPr="003C2163">
        <w:rPr>
          <w:rFonts w:cs="Arial"/>
          <w:b/>
          <w:bCs/>
        </w:rPr>
        <w:t xml:space="preserve">mail: </w:t>
      </w:r>
      <w:hyperlink r:id="rId9" w:history="1">
        <w:r w:rsidR="004353F0" w:rsidRPr="004651CC">
          <w:rPr>
            <w:rStyle w:val="Hyperlink"/>
            <w:rFonts w:cs="Arial"/>
            <w:b/>
            <w:bCs/>
          </w:rPr>
          <w:t>Ta7ya.masr.eg@gmail.com</w:t>
        </w:r>
      </w:hyperlink>
    </w:p>
    <w:p w:rsidR="00850D37" w:rsidRPr="00850D37" w:rsidRDefault="00850D37" w:rsidP="00850D37">
      <w:pPr>
        <w:tabs>
          <w:tab w:val="left" w:pos="9987"/>
        </w:tabs>
        <w:ind w:right="284"/>
        <w:jc w:val="both"/>
        <w:rPr>
          <w:rFonts w:asciiTheme="minorBidi" w:hAnsiTheme="minorBidi" w:cstheme="minorBidi"/>
          <w:b/>
          <w:bCs/>
          <w:color w:val="auto"/>
          <w:sz w:val="36"/>
          <w:szCs w:val="36"/>
          <w:rtl/>
          <w:lang w:bidi="ar-EG"/>
        </w:rPr>
      </w:pPr>
    </w:p>
    <w:p w:rsidR="001D3A54" w:rsidRDefault="001D3A54" w:rsidP="00850D37">
      <w:pPr>
        <w:tabs>
          <w:tab w:val="left" w:pos="9987"/>
        </w:tabs>
        <w:ind w:right="284"/>
        <w:jc w:val="center"/>
        <w:rPr>
          <w:rFonts w:asciiTheme="minorBidi" w:hAnsiTheme="minorBidi" w:cstheme="minorBidi" w:hint="cs"/>
          <w:b/>
          <w:bCs/>
          <w:color w:val="auto"/>
          <w:sz w:val="44"/>
          <w:szCs w:val="44"/>
          <w:rtl/>
          <w:lang w:bidi="ar-EG"/>
        </w:rPr>
      </w:pPr>
      <w:r w:rsidRPr="000227D6">
        <w:rPr>
          <w:rFonts w:asciiTheme="minorBidi" w:hAnsiTheme="minorBidi" w:cstheme="minorBidi"/>
          <w:b/>
          <w:bCs/>
          <w:color w:val="auto"/>
          <w:sz w:val="44"/>
          <w:szCs w:val="44"/>
          <w:rtl/>
          <w:lang w:bidi="ar-EG"/>
        </w:rPr>
        <w:t>السيد الاستاذ معالى المستشار</w:t>
      </w:r>
    </w:p>
    <w:p w:rsidR="001D3A54" w:rsidRDefault="001D3A54" w:rsidP="00850D37">
      <w:pPr>
        <w:tabs>
          <w:tab w:val="left" w:pos="9987"/>
        </w:tabs>
        <w:ind w:right="284"/>
        <w:jc w:val="center"/>
        <w:rPr>
          <w:rFonts w:asciiTheme="minorBidi" w:hAnsiTheme="minorBidi" w:cstheme="minorBidi"/>
          <w:b/>
          <w:bCs/>
          <w:color w:val="auto"/>
          <w:sz w:val="44"/>
          <w:szCs w:val="44"/>
          <w:rtl/>
          <w:lang w:bidi="ar-EG"/>
        </w:rPr>
      </w:pPr>
      <w:r w:rsidRPr="000227D6">
        <w:rPr>
          <w:rFonts w:asciiTheme="minorBidi" w:hAnsiTheme="minorBidi" w:cstheme="minorBidi"/>
          <w:b/>
          <w:bCs/>
          <w:color w:val="auto"/>
          <w:sz w:val="44"/>
          <w:szCs w:val="44"/>
          <w:rtl/>
          <w:lang w:bidi="ar-EG"/>
        </w:rPr>
        <w:t xml:space="preserve"> </w:t>
      </w:r>
      <w:r w:rsidRPr="001D3A54">
        <w:rPr>
          <w:rFonts w:asciiTheme="minorBidi" w:hAnsiTheme="minorBidi" w:cstheme="minorBidi"/>
          <w:b/>
          <w:bCs/>
          <w:color w:val="auto"/>
          <w:sz w:val="72"/>
          <w:szCs w:val="72"/>
          <w:rtl/>
          <w:lang w:bidi="ar-EG"/>
        </w:rPr>
        <w:t>نائب رئيس مجلس الدولة ورئيس محكمة القضاء الادارى</w:t>
      </w:r>
      <w:r w:rsidRPr="000227D6">
        <w:rPr>
          <w:rFonts w:asciiTheme="minorBidi" w:hAnsiTheme="minorBidi" w:cstheme="minorBidi"/>
          <w:b/>
          <w:bCs/>
          <w:color w:val="auto"/>
          <w:sz w:val="44"/>
          <w:szCs w:val="44"/>
          <w:rtl/>
          <w:lang w:bidi="ar-EG"/>
        </w:rPr>
        <w:t xml:space="preserve"> </w:t>
      </w:r>
    </w:p>
    <w:p w:rsidR="00264E63" w:rsidRDefault="00264E63" w:rsidP="00850D37">
      <w:pPr>
        <w:tabs>
          <w:tab w:val="left" w:pos="9987"/>
          <w:tab w:val="left" w:pos="10129"/>
        </w:tabs>
        <w:ind w:right="284"/>
        <w:rPr>
          <w:rFonts w:asciiTheme="minorBidi" w:hAnsiTheme="minorBidi" w:cstheme="minorBidi"/>
          <w:b/>
          <w:bCs/>
          <w:color w:val="auto"/>
          <w:sz w:val="44"/>
          <w:szCs w:val="44"/>
          <w:rtl/>
          <w:lang w:bidi="ar-EG"/>
        </w:rPr>
      </w:pPr>
    </w:p>
    <w:p w:rsidR="001D3A54" w:rsidRPr="005004D8" w:rsidRDefault="001D3A54" w:rsidP="00CE3012">
      <w:pPr>
        <w:tabs>
          <w:tab w:val="left" w:pos="9987"/>
          <w:tab w:val="left" w:pos="10129"/>
        </w:tabs>
        <w:ind w:right="284"/>
        <w:jc w:val="center"/>
        <w:rPr>
          <w:rFonts w:asciiTheme="minorBidi" w:hAnsiTheme="minorBidi" w:cstheme="minorBidi"/>
          <w:b/>
          <w:bCs/>
          <w:color w:val="auto"/>
          <w:sz w:val="44"/>
          <w:szCs w:val="44"/>
          <w:rtl/>
          <w:lang w:bidi="ar-EG"/>
        </w:rPr>
      </w:pPr>
      <w:r w:rsidRPr="005004D8">
        <w:rPr>
          <w:rFonts w:asciiTheme="minorBidi" w:hAnsiTheme="minorBidi" w:cstheme="minorBidi"/>
          <w:b/>
          <w:bCs/>
          <w:color w:val="auto"/>
          <w:sz w:val="44"/>
          <w:szCs w:val="44"/>
          <w:rtl/>
          <w:lang w:bidi="ar-EG"/>
        </w:rPr>
        <w:t>بناء على طلب الاستاذ</w:t>
      </w:r>
      <w:r w:rsidR="00CE3012">
        <w:rPr>
          <w:rFonts w:asciiTheme="minorBidi" w:hAnsiTheme="minorBidi" w:cstheme="minorBidi" w:hint="cs"/>
          <w:b/>
          <w:bCs/>
          <w:color w:val="auto"/>
          <w:sz w:val="44"/>
          <w:szCs w:val="44"/>
          <w:rtl/>
          <w:lang w:bidi="ar-EG"/>
        </w:rPr>
        <w:t xml:space="preserve"> </w:t>
      </w:r>
      <w:r w:rsidRPr="005004D8">
        <w:rPr>
          <w:rFonts w:asciiTheme="minorBidi" w:hAnsiTheme="minorBidi" w:cstheme="minorBidi"/>
          <w:b/>
          <w:bCs/>
          <w:color w:val="auto"/>
          <w:sz w:val="44"/>
          <w:szCs w:val="44"/>
          <w:rtl/>
          <w:lang w:bidi="ar-EG"/>
        </w:rPr>
        <w:t xml:space="preserve">/ </w:t>
      </w:r>
      <w:r w:rsidRPr="005004D8">
        <w:rPr>
          <w:rFonts w:asciiTheme="minorBidi" w:hAnsiTheme="minorBidi" w:cstheme="minorBidi"/>
          <w:b/>
          <w:bCs/>
          <w:color w:val="auto"/>
          <w:sz w:val="72"/>
          <w:szCs w:val="72"/>
          <w:rtl/>
          <w:lang w:bidi="ar-EG"/>
        </w:rPr>
        <w:t>طارق محمــود محمد</w:t>
      </w:r>
      <w:r w:rsidRPr="005004D8">
        <w:rPr>
          <w:rFonts w:asciiTheme="minorBidi" w:hAnsiTheme="minorBidi" w:cstheme="minorBidi"/>
          <w:b/>
          <w:bCs/>
          <w:color w:val="auto"/>
          <w:sz w:val="44"/>
          <w:szCs w:val="44"/>
          <w:rtl/>
          <w:lang w:bidi="ar-EG"/>
        </w:rPr>
        <w:t xml:space="preserve">  المـــحامى </w:t>
      </w:r>
      <w:r w:rsidRPr="00CE3012">
        <w:rPr>
          <w:rFonts w:asciiTheme="minorBidi" w:hAnsiTheme="minorBidi" w:cstheme="minorBidi"/>
          <w:color w:val="auto"/>
          <w:sz w:val="44"/>
          <w:szCs w:val="44"/>
          <w:rtl/>
          <w:lang w:bidi="ar-EG"/>
        </w:rPr>
        <w:t>والك</w:t>
      </w:r>
      <w:r w:rsidR="00F20D6E" w:rsidRPr="00CE3012">
        <w:rPr>
          <w:rFonts w:asciiTheme="minorBidi" w:hAnsiTheme="minorBidi" w:cstheme="minorBidi" w:hint="cs"/>
          <w:color w:val="auto"/>
          <w:sz w:val="44"/>
          <w:szCs w:val="44"/>
          <w:rtl/>
          <w:lang w:bidi="ar-EG"/>
        </w:rPr>
        <w:t>ـــ</w:t>
      </w:r>
      <w:r w:rsidRPr="00CE3012">
        <w:rPr>
          <w:rFonts w:asciiTheme="minorBidi" w:hAnsiTheme="minorBidi" w:cstheme="minorBidi"/>
          <w:color w:val="auto"/>
          <w:sz w:val="44"/>
          <w:szCs w:val="44"/>
          <w:rtl/>
          <w:lang w:bidi="ar-EG"/>
        </w:rPr>
        <w:t xml:space="preserve">ائن مكتبه </w:t>
      </w:r>
      <w:r w:rsidR="005004D8" w:rsidRPr="00CE3012">
        <w:rPr>
          <w:rFonts w:asciiTheme="minorBidi" w:hAnsiTheme="minorBidi" w:cstheme="minorBidi" w:hint="cs"/>
          <w:color w:val="auto"/>
          <w:sz w:val="44"/>
          <w:szCs w:val="44"/>
          <w:rtl/>
          <w:lang w:bidi="ar-EG"/>
        </w:rPr>
        <w:t xml:space="preserve">21 شارع النصر </w:t>
      </w:r>
      <w:r w:rsidR="005004D8" w:rsidRPr="00CE3012">
        <w:rPr>
          <w:rFonts w:asciiTheme="minorBidi" w:hAnsiTheme="minorBidi" w:cstheme="minorBidi"/>
          <w:color w:val="auto"/>
          <w:sz w:val="44"/>
          <w:szCs w:val="44"/>
          <w:rtl/>
          <w:lang w:bidi="ar-EG"/>
        </w:rPr>
        <w:t>–</w:t>
      </w:r>
      <w:r w:rsidR="005004D8" w:rsidRPr="00CE3012">
        <w:rPr>
          <w:rFonts w:asciiTheme="minorBidi" w:hAnsiTheme="minorBidi" w:cstheme="minorBidi" w:hint="cs"/>
          <w:color w:val="auto"/>
          <w:sz w:val="44"/>
          <w:szCs w:val="44"/>
          <w:rtl/>
          <w:lang w:bidi="ar-EG"/>
        </w:rPr>
        <w:t xml:space="preserve"> برج كابيتال تاور</w:t>
      </w:r>
      <w:r w:rsidRPr="00CE3012">
        <w:rPr>
          <w:rFonts w:asciiTheme="minorBidi" w:hAnsiTheme="minorBidi" w:cstheme="minorBidi"/>
          <w:color w:val="auto"/>
          <w:sz w:val="44"/>
          <w:szCs w:val="44"/>
          <w:rtl/>
          <w:lang w:bidi="ar-EG"/>
        </w:rPr>
        <w:t>–</w:t>
      </w:r>
      <w:r w:rsidR="005004D8" w:rsidRPr="00CE3012">
        <w:rPr>
          <w:rFonts w:asciiTheme="minorBidi" w:hAnsiTheme="minorBidi" w:cstheme="minorBidi" w:hint="cs"/>
          <w:color w:val="auto"/>
          <w:sz w:val="44"/>
          <w:szCs w:val="44"/>
          <w:rtl/>
          <w:lang w:bidi="ar-EG"/>
        </w:rPr>
        <w:t xml:space="preserve"> </w:t>
      </w:r>
      <w:r w:rsidRPr="00CE3012">
        <w:rPr>
          <w:rFonts w:asciiTheme="minorBidi" w:hAnsiTheme="minorBidi" w:cstheme="minorBidi"/>
          <w:color w:val="auto"/>
          <w:sz w:val="44"/>
          <w:szCs w:val="44"/>
          <w:rtl/>
          <w:lang w:bidi="ar-EG"/>
        </w:rPr>
        <w:t>المنشي</w:t>
      </w:r>
      <w:r w:rsidR="00F20D6E" w:rsidRPr="00CE3012">
        <w:rPr>
          <w:rFonts w:asciiTheme="minorBidi" w:hAnsiTheme="minorBidi" w:cstheme="minorBidi" w:hint="cs"/>
          <w:color w:val="auto"/>
          <w:sz w:val="44"/>
          <w:szCs w:val="44"/>
          <w:rtl/>
          <w:lang w:bidi="ar-EG"/>
        </w:rPr>
        <w:t>ة</w:t>
      </w:r>
      <w:r w:rsidRPr="00CE3012">
        <w:rPr>
          <w:rFonts w:asciiTheme="minorBidi" w:hAnsiTheme="minorBidi" w:cstheme="minorBidi"/>
          <w:color w:val="auto"/>
          <w:sz w:val="44"/>
          <w:szCs w:val="44"/>
          <w:rtl/>
          <w:lang w:bidi="ar-EG"/>
        </w:rPr>
        <w:t xml:space="preserve"> – الاســــكندري</w:t>
      </w:r>
      <w:r w:rsidR="00F20D6E" w:rsidRPr="00CE3012">
        <w:rPr>
          <w:rFonts w:asciiTheme="minorBidi" w:hAnsiTheme="minorBidi" w:cstheme="minorBidi" w:hint="cs"/>
          <w:color w:val="auto"/>
          <w:sz w:val="44"/>
          <w:szCs w:val="44"/>
          <w:rtl/>
          <w:lang w:bidi="ar-EG"/>
        </w:rPr>
        <w:t>ة</w:t>
      </w:r>
      <w:r w:rsidRPr="00CE3012">
        <w:rPr>
          <w:rFonts w:asciiTheme="minorBidi" w:hAnsiTheme="minorBidi" w:cstheme="minorBidi"/>
          <w:color w:val="auto"/>
          <w:sz w:val="44"/>
          <w:szCs w:val="44"/>
          <w:rtl/>
          <w:lang w:bidi="ar-EG"/>
        </w:rPr>
        <w:t xml:space="preserve"> ومحله المختار مكتب سيادت</w:t>
      </w:r>
      <w:r w:rsidR="005004D8" w:rsidRPr="00CE3012">
        <w:rPr>
          <w:rFonts w:asciiTheme="minorBidi" w:hAnsiTheme="minorBidi" w:cstheme="minorBidi" w:hint="cs"/>
          <w:color w:val="auto"/>
          <w:sz w:val="44"/>
          <w:szCs w:val="44"/>
          <w:rtl/>
          <w:lang w:bidi="ar-EG"/>
        </w:rPr>
        <w:t>ه</w:t>
      </w:r>
      <w:r w:rsidRPr="00CE3012">
        <w:rPr>
          <w:rFonts w:asciiTheme="minorBidi" w:hAnsiTheme="minorBidi" w:cstheme="minorBidi"/>
          <w:color w:val="auto"/>
          <w:sz w:val="44"/>
          <w:szCs w:val="44"/>
          <w:rtl/>
          <w:lang w:bidi="ar-EG"/>
        </w:rPr>
        <w:t xml:space="preserve"> بذات العنوان .</w:t>
      </w:r>
    </w:p>
    <w:p w:rsidR="00264E63" w:rsidRPr="005004D8" w:rsidRDefault="00264E63" w:rsidP="00850D37">
      <w:pPr>
        <w:tabs>
          <w:tab w:val="left" w:pos="9987"/>
        </w:tabs>
        <w:spacing w:line="360" w:lineRule="auto"/>
        <w:ind w:right="284"/>
        <w:jc w:val="center"/>
        <w:rPr>
          <w:rFonts w:ascii="Times New Roman" w:hAnsi="Times New Roman"/>
          <w:b/>
          <w:bCs/>
          <w:color w:val="auto"/>
          <w:sz w:val="18"/>
          <w:szCs w:val="18"/>
          <w:rtl/>
          <w:lang w:bidi="ar-EG"/>
        </w:rPr>
      </w:pPr>
    </w:p>
    <w:p w:rsidR="00264E63" w:rsidRPr="005004D8" w:rsidRDefault="00264E63" w:rsidP="00850D37">
      <w:pPr>
        <w:tabs>
          <w:tab w:val="left" w:pos="9987"/>
        </w:tabs>
        <w:spacing w:line="360" w:lineRule="auto"/>
        <w:ind w:right="284"/>
        <w:jc w:val="center"/>
        <w:rPr>
          <w:rFonts w:ascii="Times New Roman" w:hAnsi="Times New Roman"/>
          <w:b/>
          <w:bCs/>
          <w:color w:val="auto"/>
          <w:sz w:val="18"/>
          <w:szCs w:val="18"/>
          <w:rtl/>
          <w:lang w:bidi="ar-EG"/>
        </w:rPr>
      </w:pPr>
    </w:p>
    <w:p w:rsidR="007C61C9" w:rsidRPr="005004D8" w:rsidRDefault="001D3A54" w:rsidP="00850D37">
      <w:pPr>
        <w:tabs>
          <w:tab w:val="left" w:pos="9987"/>
        </w:tabs>
        <w:spacing w:line="360" w:lineRule="auto"/>
        <w:ind w:right="284"/>
        <w:jc w:val="center"/>
        <w:rPr>
          <w:rFonts w:asciiTheme="minorBidi" w:hAnsiTheme="minorBidi" w:cstheme="minorBidi"/>
          <w:b/>
          <w:bCs/>
          <w:color w:val="auto"/>
          <w:sz w:val="44"/>
          <w:szCs w:val="44"/>
          <w:rtl/>
          <w:lang w:bidi="ar-EG"/>
        </w:rPr>
      </w:pPr>
      <w:r w:rsidRPr="005004D8">
        <w:rPr>
          <w:rFonts w:asciiTheme="minorBidi" w:hAnsiTheme="minorBidi" w:cstheme="minorBidi" w:hint="cs"/>
          <w:b/>
          <w:bCs/>
          <w:color w:val="auto"/>
          <w:sz w:val="72"/>
          <w:szCs w:val="72"/>
          <w:rtl/>
          <w:lang w:bidi="ar-EG"/>
        </w:rPr>
        <w:t>ض</w:t>
      </w:r>
      <w:r w:rsidR="00F20D6E" w:rsidRPr="005004D8">
        <w:rPr>
          <w:rFonts w:asciiTheme="minorBidi" w:hAnsiTheme="minorBidi" w:cstheme="minorBidi" w:hint="cs"/>
          <w:b/>
          <w:bCs/>
          <w:color w:val="auto"/>
          <w:sz w:val="72"/>
          <w:szCs w:val="72"/>
          <w:rtl/>
          <w:lang w:bidi="ar-EG"/>
        </w:rPr>
        <w:t>ــــــــــ</w:t>
      </w:r>
      <w:r w:rsidRPr="005004D8">
        <w:rPr>
          <w:rFonts w:asciiTheme="minorBidi" w:hAnsiTheme="minorBidi" w:cstheme="minorBidi" w:hint="cs"/>
          <w:b/>
          <w:bCs/>
          <w:color w:val="auto"/>
          <w:sz w:val="72"/>
          <w:szCs w:val="72"/>
          <w:rtl/>
          <w:lang w:bidi="ar-EG"/>
        </w:rPr>
        <w:t>د</w:t>
      </w:r>
    </w:p>
    <w:p w:rsidR="00D5055F" w:rsidRPr="00CE3012" w:rsidRDefault="00D5055F" w:rsidP="00CE3012">
      <w:pPr>
        <w:ind w:left="142" w:right="284"/>
        <w:jc w:val="both"/>
        <w:rPr>
          <w:rStyle w:val="Strong"/>
          <w:b w:val="0"/>
          <w:bCs w:val="0"/>
          <w:color w:val="000000" w:themeColor="text1"/>
          <w:sz w:val="52"/>
          <w:szCs w:val="52"/>
        </w:rPr>
      </w:pPr>
      <w:r w:rsidRPr="00CE3012">
        <w:rPr>
          <w:rStyle w:val="Strong"/>
          <w:rFonts w:hint="cs"/>
          <w:color w:val="000000" w:themeColor="text1"/>
          <w:sz w:val="52"/>
          <w:szCs w:val="52"/>
          <w:rtl/>
        </w:rPr>
        <w:t xml:space="preserve">السيد </w:t>
      </w:r>
      <w:r w:rsidR="00031A81" w:rsidRPr="00CE3012">
        <w:rPr>
          <w:rStyle w:val="Strong"/>
          <w:rFonts w:hint="cs"/>
          <w:color w:val="000000" w:themeColor="text1"/>
          <w:sz w:val="52"/>
          <w:szCs w:val="52"/>
          <w:rtl/>
        </w:rPr>
        <w:t>اللواء</w:t>
      </w:r>
      <w:r w:rsidRPr="00CE3012">
        <w:rPr>
          <w:rStyle w:val="Strong"/>
          <w:rFonts w:hint="cs"/>
          <w:color w:val="000000" w:themeColor="text1"/>
          <w:sz w:val="52"/>
          <w:szCs w:val="52"/>
          <w:rtl/>
        </w:rPr>
        <w:t xml:space="preserve">/ </w:t>
      </w:r>
      <w:r w:rsidR="00031A81" w:rsidRPr="00CE3012">
        <w:rPr>
          <w:rStyle w:val="Strong"/>
          <w:rFonts w:hint="cs"/>
          <w:color w:val="000000" w:themeColor="text1"/>
          <w:sz w:val="52"/>
          <w:szCs w:val="52"/>
          <w:rtl/>
        </w:rPr>
        <w:t xml:space="preserve">وزير الداخلية </w:t>
      </w:r>
      <w:r w:rsidR="00CE3012">
        <w:rPr>
          <w:rStyle w:val="Strong"/>
          <w:rFonts w:hint="cs"/>
          <w:color w:val="000000" w:themeColor="text1"/>
          <w:sz w:val="52"/>
          <w:szCs w:val="52"/>
          <w:rtl/>
        </w:rPr>
        <w:t xml:space="preserve"> - </w:t>
      </w:r>
      <w:r w:rsidR="00031A81" w:rsidRPr="00CE3012">
        <w:rPr>
          <w:rStyle w:val="Strong"/>
          <w:rFonts w:hint="cs"/>
          <w:b w:val="0"/>
          <w:bCs w:val="0"/>
          <w:color w:val="000000" w:themeColor="text1"/>
          <w:sz w:val="52"/>
          <w:szCs w:val="52"/>
          <w:rtl/>
        </w:rPr>
        <w:t>بصفته</w:t>
      </w:r>
      <w:r w:rsidR="001F6BAD" w:rsidRPr="00CE3012">
        <w:rPr>
          <w:rStyle w:val="Strong"/>
          <w:rFonts w:hint="cs"/>
          <w:b w:val="0"/>
          <w:bCs w:val="0"/>
          <w:color w:val="000000" w:themeColor="text1"/>
          <w:sz w:val="52"/>
          <w:szCs w:val="52"/>
          <w:rtl/>
        </w:rPr>
        <w:t xml:space="preserve"> ويعلن فى 25 شارع الشيخ ريحان </w:t>
      </w:r>
      <w:r w:rsidR="001F6BAD" w:rsidRPr="00CE3012">
        <w:rPr>
          <w:rStyle w:val="Strong"/>
          <w:b w:val="0"/>
          <w:bCs w:val="0"/>
          <w:color w:val="000000" w:themeColor="text1"/>
          <w:sz w:val="52"/>
          <w:szCs w:val="52"/>
          <w:rtl/>
        </w:rPr>
        <w:t>–</w:t>
      </w:r>
      <w:r w:rsidR="001F6BAD" w:rsidRPr="00CE3012">
        <w:rPr>
          <w:rStyle w:val="Strong"/>
          <w:rFonts w:hint="cs"/>
          <w:b w:val="0"/>
          <w:bCs w:val="0"/>
          <w:color w:val="000000" w:themeColor="text1"/>
          <w:sz w:val="52"/>
          <w:szCs w:val="52"/>
          <w:rtl/>
        </w:rPr>
        <w:t xml:space="preserve"> الجزيرة الجديدة </w:t>
      </w:r>
      <w:r w:rsidR="001F6BAD" w:rsidRPr="00CE3012">
        <w:rPr>
          <w:rStyle w:val="Strong"/>
          <w:b w:val="0"/>
          <w:bCs w:val="0"/>
          <w:color w:val="000000" w:themeColor="text1"/>
          <w:sz w:val="52"/>
          <w:szCs w:val="52"/>
          <w:rtl/>
        </w:rPr>
        <w:t>–</w:t>
      </w:r>
      <w:r w:rsidR="001F6BAD" w:rsidRPr="00CE3012">
        <w:rPr>
          <w:rStyle w:val="Strong"/>
          <w:rFonts w:hint="cs"/>
          <w:b w:val="0"/>
          <w:bCs w:val="0"/>
          <w:color w:val="000000" w:themeColor="text1"/>
          <w:sz w:val="52"/>
          <w:szCs w:val="52"/>
          <w:rtl/>
        </w:rPr>
        <w:t xml:space="preserve"> عابدين </w:t>
      </w:r>
      <w:r w:rsidR="001F6BAD" w:rsidRPr="00CE3012">
        <w:rPr>
          <w:rStyle w:val="Strong"/>
          <w:b w:val="0"/>
          <w:bCs w:val="0"/>
          <w:color w:val="000000" w:themeColor="text1"/>
          <w:sz w:val="52"/>
          <w:szCs w:val="52"/>
          <w:rtl/>
        </w:rPr>
        <w:t>–</w:t>
      </w:r>
      <w:r w:rsidR="001F6BAD" w:rsidRPr="00CE3012">
        <w:rPr>
          <w:rStyle w:val="Strong"/>
          <w:rFonts w:hint="cs"/>
          <w:b w:val="0"/>
          <w:bCs w:val="0"/>
          <w:color w:val="000000" w:themeColor="text1"/>
          <w:sz w:val="52"/>
          <w:szCs w:val="52"/>
          <w:rtl/>
        </w:rPr>
        <w:t xml:space="preserve"> القاهرة </w:t>
      </w:r>
      <w:r w:rsidRPr="00CE3012">
        <w:rPr>
          <w:rStyle w:val="Strong"/>
          <w:rFonts w:hint="cs"/>
          <w:b w:val="0"/>
          <w:bCs w:val="0"/>
          <w:color w:val="000000" w:themeColor="text1"/>
          <w:sz w:val="52"/>
          <w:szCs w:val="52"/>
          <w:rtl/>
        </w:rPr>
        <w:t>.</w:t>
      </w:r>
    </w:p>
    <w:p w:rsidR="00D5055F" w:rsidRPr="005004D8" w:rsidRDefault="00D5055F" w:rsidP="00D5055F">
      <w:pPr>
        <w:ind w:left="142" w:right="284"/>
        <w:jc w:val="center"/>
        <w:rPr>
          <w:rStyle w:val="Strong"/>
          <w:b w:val="0"/>
          <w:bCs w:val="0"/>
          <w:color w:val="000000" w:themeColor="text1"/>
          <w:sz w:val="36"/>
          <w:szCs w:val="36"/>
          <w:rtl/>
        </w:rPr>
      </w:pPr>
    </w:p>
    <w:p w:rsidR="00D5055F" w:rsidRPr="00CE3012" w:rsidRDefault="00D5055F" w:rsidP="00CE3012">
      <w:pPr>
        <w:ind w:left="142" w:right="284"/>
        <w:jc w:val="both"/>
        <w:rPr>
          <w:rStyle w:val="Strong"/>
          <w:color w:val="000000" w:themeColor="text1"/>
          <w:sz w:val="52"/>
          <w:szCs w:val="52"/>
          <w:rtl/>
        </w:rPr>
      </w:pPr>
      <w:r w:rsidRPr="00CE3012">
        <w:rPr>
          <w:rStyle w:val="Strong"/>
          <w:rFonts w:hint="cs"/>
          <w:color w:val="000000" w:themeColor="text1"/>
          <w:sz w:val="52"/>
          <w:szCs w:val="52"/>
          <w:rtl/>
        </w:rPr>
        <w:t xml:space="preserve">السيد/ </w:t>
      </w:r>
      <w:r w:rsidR="00031A81" w:rsidRPr="00CE3012">
        <w:rPr>
          <w:rStyle w:val="Strong"/>
          <w:rFonts w:hint="cs"/>
          <w:color w:val="000000" w:themeColor="text1"/>
          <w:sz w:val="52"/>
          <w:szCs w:val="52"/>
          <w:rtl/>
        </w:rPr>
        <w:t xml:space="preserve">رئيس مصلحة الجوازات و الهجرة </w:t>
      </w:r>
      <w:r w:rsidR="00CE3012">
        <w:rPr>
          <w:rStyle w:val="Strong"/>
          <w:rFonts w:hint="cs"/>
          <w:color w:val="000000" w:themeColor="text1"/>
          <w:sz w:val="52"/>
          <w:szCs w:val="52"/>
          <w:rtl/>
        </w:rPr>
        <w:t xml:space="preserve">والجنسية - </w:t>
      </w:r>
      <w:r w:rsidR="00031A81" w:rsidRPr="00CE3012">
        <w:rPr>
          <w:rStyle w:val="Strong"/>
          <w:rFonts w:hint="cs"/>
          <w:b w:val="0"/>
          <w:bCs w:val="0"/>
          <w:color w:val="000000" w:themeColor="text1"/>
          <w:sz w:val="52"/>
          <w:szCs w:val="52"/>
          <w:rtl/>
        </w:rPr>
        <w:t>بصفته</w:t>
      </w:r>
      <w:r w:rsidR="001F6BAD" w:rsidRPr="00CE3012">
        <w:rPr>
          <w:rStyle w:val="Strong"/>
          <w:rFonts w:hint="cs"/>
          <w:b w:val="0"/>
          <w:bCs w:val="0"/>
          <w:color w:val="000000" w:themeColor="text1"/>
          <w:sz w:val="52"/>
          <w:szCs w:val="52"/>
          <w:rtl/>
        </w:rPr>
        <w:t xml:space="preserve"> ويعلن فى شارع الشيخ ريحان </w:t>
      </w:r>
      <w:r w:rsidR="001F6BAD" w:rsidRPr="00CE3012">
        <w:rPr>
          <w:rStyle w:val="Strong"/>
          <w:b w:val="0"/>
          <w:bCs w:val="0"/>
          <w:color w:val="000000" w:themeColor="text1"/>
          <w:sz w:val="52"/>
          <w:szCs w:val="52"/>
          <w:rtl/>
        </w:rPr>
        <w:t>–</w:t>
      </w:r>
      <w:r w:rsidR="001F6BAD" w:rsidRPr="00CE3012">
        <w:rPr>
          <w:rStyle w:val="Strong"/>
          <w:rFonts w:hint="cs"/>
          <w:b w:val="0"/>
          <w:bCs w:val="0"/>
          <w:color w:val="000000" w:themeColor="text1"/>
          <w:sz w:val="52"/>
          <w:szCs w:val="52"/>
          <w:rtl/>
        </w:rPr>
        <w:t xml:space="preserve"> ميدان التحرير </w:t>
      </w:r>
      <w:r w:rsidR="001F6BAD" w:rsidRPr="00CE3012">
        <w:rPr>
          <w:rStyle w:val="Strong"/>
          <w:b w:val="0"/>
          <w:bCs w:val="0"/>
          <w:color w:val="000000" w:themeColor="text1"/>
          <w:sz w:val="52"/>
          <w:szCs w:val="52"/>
          <w:rtl/>
        </w:rPr>
        <w:t>–</w:t>
      </w:r>
      <w:r w:rsidR="001F6BAD" w:rsidRPr="00CE3012">
        <w:rPr>
          <w:rStyle w:val="Strong"/>
          <w:rFonts w:hint="cs"/>
          <w:b w:val="0"/>
          <w:bCs w:val="0"/>
          <w:color w:val="000000" w:themeColor="text1"/>
          <w:sz w:val="52"/>
          <w:szCs w:val="52"/>
          <w:rtl/>
        </w:rPr>
        <w:t xml:space="preserve"> وسط البلد </w:t>
      </w:r>
      <w:r w:rsidR="001F6BAD" w:rsidRPr="00CE3012">
        <w:rPr>
          <w:rStyle w:val="Strong"/>
          <w:b w:val="0"/>
          <w:bCs w:val="0"/>
          <w:color w:val="000000" w:themeColor="text1"/>
          <w:sz w:val="52"/>
          <w:szCs w:val="52"/>
          <w:rtl/>
        </w:rPr>
        <w:t>–</w:t>
      </w:r>
      <w:r w:rsidR="001F6BAD" w:rsidRPr="00CE3012">
        <w:rPr>
          <w:rStyle w:val="Strong"/>
          <w:rFonts w:hint="cs"/>
          <w:b w:val="0"/>
          <w:bCs w:val="0"/>
          <w:color w:val="000000" w:themeColor="text1"/>
          <w:sz w:val="52"/>
          <w:szCs w:val="52"/>
          <w:rtl/>
        </w:rPr>
        <w:t xml:space="preserve"> القاهرة </w:t>
      </w:r>
      <w:r w:rsidRPr="00CE3012">
        <w:rPr>
          <w:rStyle w:val="Strong"/>
          <w:rFonts w:hint="cs"/>
          <w:b w:val="0"/>
          <w:bCs w:val="0"/>
          <w:color w:val="000000" w:themeColor="text1"/>
          <w:sz w:val="52"/>
          <w:szCs w:val="52"/>
          <w:rtl/>
        </w:rPr>
        <w:t>.</w:t>
      </w:r>
    </w:p>
    <w:p w:rsidR="00D5055F" w:rsidRDefault="00D5055F" w:rsidP="00D30AE3">
      <w:pPr>
        <w:tabs>
          <w:tab w:val="left" w:pos="9987"/>
        </w:tabs>
        <w:spacing w:line="360" w:lineRule="auto"/>
        <w:ind w:right="284"/>
        <w:jc w:val="center"/>
        <w:rPr>
          <w:rStyle w:val="Strong"/>
          <w:color w:val="000000" w:themeColor="text1"/>
          <w:sz w:val="32"/>
          <w:szCs w:val="32"/>
          <w:rtl/>
        </w:rPr>
      </w:pPr>
    </w:p>
    <w:p w:rsidR="00D5055F" w:rsidRDefault="00D5055F" w:rsidP="00A2372A">
      <w:pPr>
        <w:tabs>
          <w:tab w:val="left" w:pos="9987"/>
        </w:tabs>
        <w:spacing w:line="360" w:lineRule="auto"/>
        <w:ind w:right="284"/>
        <w:jc w:val="center"/>
        <w:rPr>
          <w:rStyle w:val="Strong"/>
          <w:color w:val="000000" w:themeColor="text1"/>
          <w:sz w:val="32"/>
          <w:szCs w:val="32"/>
          <w:rtl/>
        </w:rPr>
      </w:pPr>
    </w:p>
    <w:p w:rsidR="00031A81" w:rsidRDefault="00031A81" w:rsidP="00A2372A">
      <w:pPr>
        <w:tabs>
          <w:tab w:val="left" w:pos="9987"/>
        </w:tabs>
        <w:spacing w:line="360" w:lineRule="auto"/>
        <w:ind w:right="284"/>
        <w:jc w:val="center"/>
        <w:rPr>
          <w:rStyle w:val="Strong"/>
          <w:color w:val="000000" w:themeColor="text1"/>
          <w:sz w:val="32"/>
          <w:szCs w:val="32"/>
          <w:rtl/>
        </w:rPr>
      </w:pPr>
    </w:p>
    <w:p w:rsidR="004463D2" w:rsidRPr="000852BB" w:rsidRDefault="001D3A54" w:rsidP="000852BB">
      <w:pPr>
        <w:tabs>
          <w:tab w:val="left" w:pos="9987"/>
        </w:tabs>
        <w:spacing w:line="360" w:lineRule="auto"/>
        <w:ind w:right="284"/>
        <w:jc w:val="center"/>
        <w:rPr>
          <w:rFonts w:asciiTheme="minorBidi" w:hAnsiTheme="minorBidi" w:cstheme="minorBidi"/>
          <w:b/>
          <w:bCs/>
          <w:color w:val="auto"/>
          <w:sz w:val="72"/>
          <w:szCs w:val="72"/>
          <w:u w:val="single"/>
          <w:rtl/>
          <w:lang w:bidi="ar-EG"/>
        </w:rPr>
      </w:pPr>
      <w:r w:rsidRPr="001D3A54">
        <w:rPr>
          <w:rFonts w:asciiTheme="minorBidi" w:hAnsiTheme="minorBidi" w:cstheme="minorBidi" w:hint="cs"/>
          <w:b/>
          <w:bCs/>
          <w:color w:val="auto"/>
          <w:sz w:val="72"/>
          <w:szCs w:val="72"/>
          <w:u w:val="single"/>
          <w:rtl/>
          <w:lang w:bidi="ar-EG"/>
        </w:rPr>
        <w:lastRenderedPageBreak/>
        <w:t>نتشرف بعرض الاتى</w:t>
      </w:r>
    </w:p>
    <w:p w:rsidR="004D086F" w:rsidRDefault="008559E7" w:rsidP="00270244">
      <w:pPr>
        <w:tabs>
          <w:tab w:val="left" w:pos="1440"/>
          <w:tab w:val="left" w:pos="9987"/>
        </w:tabs>
        <w:spacing w:line="276" w:lineRule="auto"/>
        <w:ind w:right="284"/>
        <w:jc w:val="both"/>
        <w:rPr>
          <w:rFonts w:ascii="Arial" w:hAnsi="Arial" w:cs="Arial"/>
          <w:color w:val="000000" w:themeColor="text1"/>
          <w:sz w:val="44"/>
          <w:szCs w:val="44"/>
          <w:rtl/>
        </w:rPr>
      </w:pPr>
      <w:r w:rsidRPr="005004D8">
        <w:rPr>
          <w:rFonts w:ascii="Arial" w:hAnsi="Arial" w:cs="Arial" w:hint="cs"/>
          <w:color w:val="000000" w:themeColor="text1"/>
          <w:sz w:val="44"/>
          <w:szCs w:val="44"/>
          <w:rtl/>
        </w:rPr>
        <w:t xml:space="preserve">بتاريخ 2011 ومنذ اندلاع الثورة السورية نزح الألاف من السوريين </w:t>
      </w:r>
      <w:r w:rsidR="007B48D6" w:rsidRPr="005004D8">
        <w:rPr>
          <w:rFonts w:ascii="Arial" w:hAnsi="Arial" w:cs="Arial" w:hint="cs"/>
          <w:color w:val="000000" w:themeColor="text1"/>
          <w:sz w:val="44"/>
          <w:szCs w:val="44"/>
          <w:rtl/>
        </w:rPr>
        <w:t xml:space="preserve">الى مصر </w:t>
      </w:r>
      <w:r w:rsidR="000601AF" w:rsidRPr="005004D8">
        <w:rPr>
          <w:rFonts w:ascii="Arial" w:hAnsi="Arial" w:cs="Arial" w:hint="cs"/>
          <w:color w:val="000000" w:themeColor="text1"/>
          <w:sz w:val="44"/>
          <w:szCs w:val="44"/>
          <w:rtl/>
        </w:rPr>
        <w:t xml:space="preserve">وتزامن هذا مع </w:t>
      </w:r>
      <w:r w:rsidR="000C60D6" w:rsidRPr="005004D8">
        <w:rPr>
          <w:rFonts w:ascii="Arial" w:hAnsi="Arial" w:cs="Arial" w:hint="cs"/>
          <w:color w:val="000000" w:themeColor="text1"/>
          <w:sz w:val="44"/>
          <w:szCs w:val="44"/>
          <w:rtl/>
        </w:rPr>
        <w:t>احداث ثورة يناير</w:t>
      </w:r>
      <w:r w:rsidR="000601AF" w:rsidRPr="005004D8">
        <w:rPr>
          <w:rFonts w:ascii="Arial" w:hAnsi="Arial" w:cs="Arial" w:hint="cs"/>
          <w:color w:val="000000" w:themeColor="text1"/>
          <w:sz w:val="44"/>
          <w:szCs w:val="44"/>
          <w:rtl/>
        </w:rPr>
        <w:t xml:space="preserve"> وما شهدته البلاد من بعض </w:t>
      </w:r>
      <w:r w:rsidR="000C60D6" w:rsidRPr="005004D8">
        <w:rPr>
          <w:rFonts w:ascii="Arial" w:hAnsi="Arial" w:cs="Arial" w:hint="cs"/>
          <w:color w:val="000000" w:themeColor="text1"/>
          <w:sz w:val="44"/>
          <w:szCs w:val="44"/>
          <w:rtl/>
        </w:rPr>
        <w:t xml:space="preserve">حالات </w:t>
      </w:r>
      <w:r w:rsidR="000601AF" w:rsidRPr="005004D8">
        <w:rPr>
          <w:rFonts w:ascii="Arial" w:hAnsi="Arial" w:cs="Arial" w:hint="cs"/>
          <w:color w:val="000000" w:themeColor="text1"/>
          <w:sz w:val="44"/>
          <w:szCs w:val="44"/>
          <w:rtl/>
        </w:rPr>
        <w:t xml:space="preserve">الانفلات </w:t>
      </w:r>
      <w:r w:rsidR="000C60D6" w:rsidRPr="005004D8">
        <w:rPr>
          <w:rFonts w:ascii="Arial" w:hAnsi="Arial" w:cs="Arial" w:hint="cs"/>
          <w:color w:val="000000" w:themeColor="text1"/>
          <w:sz w:val="44"/>
          <w:szCs w:val="44"/>
          <w:rtl/>
        </w:rPr>
        <w:t>الامنى الامر الذى ساعد هؤلاء النازحين على الدخول للاراضى المصرية بطريقة غير مشروعة مستغلين حالة عدم الانضباط التى سادت البلاد فى تلك الفترة ووصلت أعداد السوريين لمئات الألاف بتوجهات غير معروفة غير انها تشكل على الدولة المصرية عبء إقتصادى تحملته مصر بأعتبارها الشقيق الاكبر ولم تتعامل مع هؤلاء النازحين كلاجئين مثل كافة الدول التى نزحوا إليها وإنما تعاملت</w:t>
      </w:r>
      <w:r w:rsidR="004D086F" w:rsidRPr="005004D8">
        <w:rPr>
          <w:rFonts w:ascii="Arial" w:hAnsi="Arial" w:cs="Arial" w:hint="cs"/>
          <w:color w:val="000000" w:themeColor="text1"/>
          <w:sz w:val="44"/>
          <w:szCs w:val="44"/>
          <w:rtl/>
        </w:rPr>
        <w:t xml:space="preserve"> معهم كمواطنين مصريين من الدرجة الاولى</w:t>
      </w:r>
      <w:r w:rsidR="001F6BAD" w:rsidRPr="005004D8">
        <w:rPr>
          <w:rFonts w:ascii="Arial" w:hAnsi="Arial" w:cs="Arial" w:hint="cs"/>
          <w:color w:val="000000" w:themeColor="text1"/>
          <w:sz w:val="44"/>
          <w:szCs w:val="44"/>
          <w:rtl/>
        </w:rPr>
        <w:t xml:space="preserve"> </w:t>
      </w:r>
      <w:r w:rsidR="004D086F" w:rsidRPr="005004D8">
        <w:rPr>
          <w:rFonts w:ascii="Arial" w:hAnsi="Arial" w:cs="Arial" w:hint="cs"/>
          <w:color w:val="000000" w:themeColor="text1"/>
          <w:sz w:val="44"/>
          <w:szCs w:val="44"/>
          <w:rtl/>
        </w:rPr>
        <w:t>, وخلال فترة حكم جماعة الاخوان الارهابية وتولى المعزول محمد مرسى رئاسة البلاد ساهم فى دخول مئات الألاف من السوريين المنتمين لجماعة الاخوان فى سوريا للبلاد بطريقة غير مشروعة وبتوجهات أيدلوجية تؤيد فكر جماعة الاخوان الارهابية المتطرف وهو الامر الذى وضح بعد ذلك بتشكيل هؤلاء النازحين لتجمعات سرية ومشبوهة تنتمى جميعها للجماعة الارهابية وتعتنق فكرها وتمول من التنظيم الدولى للاخوان الارهابية وعلى اتصال بأجهزة مخابراتية أجنبية معادية للدولة المصرية وهو ما أصبح يشكل خطر شديد على امن مصر القومى وأقتصادها .</w:t>
      </w:r>
    </w:p>
    <w:p w:rsidR="00270244" w:rsidRPr="00270244" w:rsidRDefault="00270244" w:rsidP="000C60D6">
      <w:pPr>
        <w:tabs>
          <w:tab w:val="left" w:pos="1440"/>
          <w:tab w:val="left" w:pos="9987"/>
        </w:tabs>
        <w:spacing w:line="276" w:lineRule="auto"/>
        <w:ind w:right="284"/>
        <w:jc w:val="both"/>
        <w:rPr>
          <w:rFonts w:ascii="Arial" w:hAnsi="Arial" w:cs="Arial"/>
          <w:color w:val="000000" w:themeColor="text1"/>
          <w:sz w:val="22"/>
          <w:szCs w:val="22"/>
          <w:rtl/>
        </w:rPr>
      </w:pPr>
    </w:p>
    <w:p w:rsidR="00A12DB6" w:rsidRPr="005004D8" w:rsidRDefault="004D086F" w:rsidP="00270244">
      <w:pPr>
        <w:tabs>
          <w:tab w:val="left" w:pos="1440"/>
          <w:tab w:val="left" w:pos="9987"/>
        </w:tabs>
        <w:spacing w:line="276" w:lineRule="auto"/>
        <w:ind w:right="284"/>
        <w:jc w:val="both"/>
        <w:rPr>
          <w:rFonts w:ascii="Arial" w:hAnsi="Arial" w:cs="Arial"/>
          <w:color w:val="000000" w:themeColor="text1"/>
          <w:sz w:val="44"/>
          <w:szCs w:val="44"/>
          <w:rtl/>
        </w:rPr>
      </w:pPr>
      <w:r w:rsidRPr="005004D8">
        <w:rPr>
          <w:rFonts w:ascii="Arial" w:hAnsi="Arial" w:cs="Arial" w:hint="cs"/>
          <w:color w:val="000000" w:themeColor="text1"/>
          <w:sz w:val="44"/>
          <w:szCs w:val="44"/>
          <w:rtl/>
        </w:rPr>
        <w:t xml:space="preserve">إذ </w:t>
      </w:r>
      <w:r w:rsidR="00853074" w:rsidRPr="005004D8">
        <w:rPr>
          <w:rFonts w:ascii="Arial" w:hAnsi="Arial" w:cs="Arial" w:hint="cs"/>
          <w:color w:val="000000" w:themeColor="text1"/>
          <w:sz w:val="44"/>
          <w:szCs w:val="44"/>
          <w:rtl/>
        </w:rPr>
        <w:t>ح</w:t>
      </w:r>
      <w:r w:rsidRPr="005004D8">
        <w:rPr>
          <w:rFonts w:ascii="Arial" w:hAnsi="Arial" w:cs="Arial" w:hint="cs"/>
          <w:color w:val="000000" w:themeColor="text1"/>
          <w:sz w:val="44"/>
          <w:szCs w:val="44"/>
          <w:rtl/>
        </w:rPr>
        <w:t xml:space="preserve">مل اغلب هؤلاء المنتمين لجماعة الاخوان </w:t>
      </w:r>
      <w:r w:rsidR="00853074" w:rsidRPr="005004D8">
        <w:rPr>
          <w:rFonts w:ascii="Arial" w:hAnsi="Arial" w:cs="Arial" w:hint="cs"/>
          <w:color w:val="000000" w:themeColor="text1"/>
          <w:sz w:val="44"/>
          <w:szCs w:val="44"/>
          <w:rtl/>
        </w:rPr>
        <w:t xml:space="preserve">فكرا ارهابيا وتكفيريا ووضح ذلك </w:t>
      </w:r>
      <w:r w:rsidR="00666D3A" w:rsidRPr="005004D8">
        <w:rPr>
          <w:rFonts w:ascii="Arial" w:hAnsi="Arial" w:cs="Arial" w:hint="cs"/>
          <w:color w:val="000000" w:themeColor="text1"/>
          <w:sz w:val="44"/>
          <w:szCs w:val="44"/>
          <w:rtl/>
        </w:rPr>
        <w:t>فى تواجدهم المكثف باعتصامى رابعة و النهضة وسنقدم خلال نظر الدعوى بالادلة و المست</w:t>
      </w:r>
      <w:r w:rsidR="00E15158" w:rsidRPr="005004D8">
        <w:rPr>
          <w:rFonts w:ascii="Arial" w:hAnsi="Arial" w:cs="Arial" w:hint="cs"/>
          <w:color w:val="000000" w:themeColor="text1"/>
          <w:sz w:val="44"/>
          <w:szCs w:val="44"/>
          <w:rtl/>
        </w:rPr>
        <w:t>ند</w:t>
      </w:r>
      <w:r w:rsidR="00A12DB6" w:rsidRPr="005004D8">
        <w:rPr>
          <w:rFonts w:ascii="Arial" w:hAnsi="Arial" w:cs="Arial" w:hint="cs"/>
          <w:color w:val="000000" w:themeColor="text1"/>
          <w:sz w:val="44"/>
          <w:szCs w:val="44"/>
          <w:rtl/>
        </w:rPr>
        <w:t>ات و الفيديوهات التى تؤكد ان هذي</w:t>
      </w:r>
      <w:r w:rsidR="00E15158" w:rsidRPr="005004D8">
        <w:rPr>
          <w:rFonts w:ascii="Arial" w:hAnsi="Arial" w:cs="Arial" w:hint="cs"/>
          <w:color w:val="000000" w:themeColor="text1"/>
          <w:sz w:val="44"/>
          <w:szCs w:val="44"/>
          <w:rtl/>
        </w:rPr>
        <w:t xml:space="preserve">ن التجمعين الارهابيين كانا يضمان </w:t>
      </w:r>
      <w:r w:rsidR="00F66198" w:rsidRPr="005004D8">
        <w:rPr>
          <w:rFonts w:ascii="Arial" w:hAnsi="Arial" w:cs="Arial" w:hint="cs"/>
          <w:color w:val="000000" w:themeColor="text1"/>
          <w:sz w:val="44"/>
          <w:szCs w:val="44"/>
          <w:rtl/>
        </w:rPr>
        <w:t xml:space="preserve">الكثير من النازحين السوريين واتضح ذلك ايضا من الاحتفالات التى تشهدها تجمعاتهم المشبوهة بعد وصول جماعة الاخوان الارهابية للسلطة فى بعض الدول المعادية لمصر مثل </w:t>
      </w:r>
      <w:r w:rsidR="00F66198" w:rsidRPr="005004D8">
        <w:rPr>
          <w:rFonts w:ascii="Arial" w:hAnsi="Arial" w:cs="Arial" w:hint="cs"/>
          <w:color w:val="000000" w:themeColor="text1"/>
          <w:sz w:val="44"/>
          <w:szCs w:val="44"/>
          <w:rtl/>
        </w:rPr>
        <w:lastRenderedPageBreak/>
        <w:t xml:space="preserve">تركيا ورفعهم صور لرئيس هذه الدولة والذى يحمل عداء شديد لمصر والتى تقف مخابراتها التركية وراء التهديدات و العمليات الارهابية التى تقع فى مصر </w:t>
      </w:r>
      <w:r w:rsidR="00A12DB6" w:rsidRPr="005004D8">
        <w:rPr>
          <w:rFonts w:ascii="Arial" w:hAnsi="Arial" w:cs="Arial" w:hint="cs"/>
          <w:color w:val="000000" w:themeColor="text1"/>
          <w:sz w:val="44"/>
          <w:szCs w:val="44"/>
          <w:rtl/>
        </w:rPr>
        <w:t xml:space="preserve">لدعم الجماعات الارهابية لوجستيا وماديا </w:t>
      </w:r>
      <w:r w:rsidR="001F6BAD" w:rsidRPr="005004D8">
        <w:rPr>
          <w:rFonts w:ascii="Arial" w:hAnsi="Arial" w:cs="Arial" w:hint="cs"/>
          <w:color w:val="000000" w:themeColor="text1"/>
          <w:sz w:val="44"/>
          <w:szCs w:val="44"/>
          <w:rtl/>
        </w:rPr>
        <w:t>.</w:t>
      </w:r>
    </w:p>
    <w:p w:rsidR="00270244" w:rsidRPr="00270244" w:rsidRDefault="00270244" w:rsidP="00A12DB6">
      <w:pPr>
        <w:tabs>
          <w:tab w:val="left" w:pos="1440"/>
          <w:tab w:val="left" w:pos="9987"/>
        </w:tabs>
        <w:spacing w:line="276" w:lineRule="auto"/>
        <w:ind w:right="284"/>
        <w:rPr>
          <w:rFonts w:ascii="Arial" w:hAnsi="Arial" w:cs="Arial"/>
          <w:color w:val="000000" w:themeColor="text1"/>
          <w:sz w:val="22"/>
          <w:szCs w:val="22"/>
          <w:rtl/>
        </w:rPr>
      </w:pPr>
    </w:p>
    <w:p w:rsidR="00A12DB6" w:rsidRPr="005004D8" w:rsidRDefault="00A12DB6" w:rsidP="00270244">
      <w:pPr>
        <w:tabs>
          <w:tab w:val="left" w:pos="1440"/>
          <w:tab w:val="left" w:pos="9987"/>
        </w:tabs>
        <w:spacing w:line="276" w:lineRule="auto"/>
        <w:ind w:right="284"/>
        <w:jc w:val="both"/>
        <w:rPr>
          <w:rFonts w:ascii="Arial" w:hAnsi="Arial" w:cs="Arial"/>
          <w:color w:val="000000" w:themeColor="text1"/>
          <w:sz w:val="44"/>
          <w:szCs w:val="44"/>
          <w:rtl/>
        </w:rPr>
      </w:pPr>
      <w:r w:rsidRPr="005004D8">
        <w:rPr>
          <w:rFonts w:ascii="Arial" w:hAnsi="Arial" w:cs="Arial" w:hint="cs"/>
          <w:color w:val="000000" w:themeColor="text1"/>
          <w:sz w:val="44"/>
          <w:szCs w:val="44"/>
          <w:rtl/>
        </w:rPr>
        <w:t>كما سنتقدم اثناء نظر الدعوى بمستندات وأدلة تؤكد ان الكثير من هؤلاء النازحين السوريين أصبحوا يمتلكون المليارات والتى وصلوا اليها بطريقة مشبوهة وغير قانونية , يضاف الى ذلك أن اغلب هؤلاء النازحين مخالفين لشروط الاقامة فى مصر طبقا للقوانين المنظمة للاقامة وبذلك يحق للدولة المصرية إبعادهم ع</w:t>
      </w:r>
      <w:r w:rsidR="005004D8">
        <w:rPr>
          <w:rFonts w:ascii="Arial" w:hAnsi="Arial" w:cs="Arial" w:hint="cs"/>
          <w:color w:val="000000" w:themeColor="text1"/>
          <w:sz w:val="44"/>
          <w:szCs w:val="44"/>
          <w:rtl/>
        </w:rPr>
        <w:t>ن اراضيها لمخالفتهم لتلك الشروط</w:t>
      </w:r>
      <w:r w:rsidRPr="005004D8">
        <w:rPr>
          <w:rFonts w:ascii="Arial" w:hAnsi="Arial" w:cs="Arial" w:hint="cs"/>
          <w:color w:val="000000" w:themeColor="text1"/>
          <w:sz w:val="44"/>
          <w:szCs w:val="44"/>
          <w:rtl/>
        </w:rPr>
        <w:t>.</w:t>
      </w:r>
    </w:p>
    <w:p w:rsidR="00270244" w:rsidRPr="00270244" w:rsidRDefault="00270244" w:rsidP="00A12DB6">
      <w:pPr>
        <w:tabs>
          <w:tab w:val="left" w:pos="1440"/>
          <w:tab w:val="left" w:pos="9987"/>
        </w:tabs>
        <w:spacing w:line="276" w:lineRule="auto"/>
        <w:ind w:right="284"/>
        <w:rPr>
          <w:rFonts w:ascii="Arial" w:hAnsi="Arial" w:cs="Arial"/>
          <w:color w:val="000000" w:themeColor="text1"/>
          <w:sz w:val="22"/>
          <w:szCs w:val="22"/>
          <w:rtl/>
        </w:rPr>
      </w:pPr>
    </w:p>
    <w:p w:rsidR="00270244" w:rsidRDefault="00A12DB6" w:rsidP="00270244">
      <w:pPr>
        <w:tabs>
          <w:tab w:val="left" w:pos="1440"/>
          <w:tab w:val="left" w:pos="9987"/>
        </w:tabs>
        <w:spacing w:line="276" w:lineRule="auto"/>
        <w:ind w:right="284"/>
        <w:jc w:val="both"/>
        <w:rPr>
          <w:rFonts w:ascii="Arial" w:hAnsi="Arial" w:cs="Arial"/>
          <w:color w:val="000000" w:themeColor="text1"/>
          <w:sz w:val="44"/>
          <w:szCs w:val="44"/>
          <w:rtl/>
          <w:lang w:bidi="ar-EG"/>
        </w:rPr>
      </w:pPr>
      <w:r w:rsidRPr="005004D8">
        <w:rPr>
          <w:rFonts w:ascii="Arial" w:hAnsi="Arial" w:cs="Arial" w:hint="cs"/>
          <w:color w:val="000000" w:themeColor="text1"/>
          <w:sz w:val="44"/>
          <w:szCs w:val="44"/>
          <w:rtl/>
        </w:rPr>
        <w:t>و</w:t>
      </w:r>
      <w:r w:rsidR="001F6BAD" w:rsidRPr="005004D8">
        <w:rPr>
          <w:rFonts w:ascii="Arial" w:hAnsi="Arial" w:cs="Arial" w:hint="cs"/>
          <w:color w:val="000000" w:themeColor="text1"/>
          <w:sz w:val="44"/>
          <w:szCs w:val="44"/>
          <w:rtl/>
        </w:rPr>
        <w:t xml:space="preserve">لما كان ذلك وكان </w:t>
      </w:r>
      <w:r w:rsidR="001F6BAD" w:rsidRPr="005004D8">
        <w:rPr>
          <w:rFonts w:ascii="Arial" w:hAnsi="Arial" w:cs="Arial"/>
          <w:color w:val="000000" w:themeColor="text1"/>
          <w:sz w:val="44"/>
          <w:szCs w:val="44"/>
          <w:rtl/>
        </w:rPr>
        <w:t>القانون رقم 89 لسنة 1960 المنظم لدخول وإقامة الأجانب بأراضي جمهورية مصر العربية والخروج منها، والمعدل بالقانون رقم 88 لسنة 2005، لتحديد أسباب إبعاد الأجانب خارج البلاد، وكيفية خروجهم، تنص المادة 25 منه على أن ترحيل الأجانب يكون بقرار من وزير الداخلية</w:t>
      </w:r>
      <w:r w:rsidR="00270244">
        <w:rPr>
          <w:rFonts w:ascii="Arial" w:hAnsi="Arial" w:cs="Arial" w:hint="cs"/>
          <w:color w:val="000000" w:themeColor="text1"/>
          <w:sz w:val="44"/>
          <w:szCs w:val="44"/>
          <w:rtl/>
          <w:lang w:bidi="ar-EG"/>
        </w:rPr>
        <w:t xml:space="preserve"> .</w:t>
      </w:r>
    </w:p>
    <w:p w:rsidR="00270244" w:rsidRPr="00270244" w:rsidRDefault="00270244" w:rsidP="00A12DB6">
      <w:pPr>
        <w:tabs>
          <w:tab w:val="left" w:pos="1440"/>
          <w:tab w:val="left" w:pos="9987"/>
        </w:tabs>
        <w:spacing w:line="276" w:lineRule="auto"/>
        <w:ind w:right="284"/>
        <w:rPr>
          <w:rFonts w:ascii="Arial" w:hAnsi="Arial" w:cs="Arial"/>
          <w:color w:val="000000" w:themeColor="text1"/>
          <w:sz w:val="22"/>
          <w:szCs w:val="22"/>
          <w:rtl/>
        </w:rPr>
      </w:pPr>
    </w:p>
    <w:p w:rsidR="00270244" w:rsidRPr="00270244" w:rsidRDefault="001F6BAD" w:rsidP="00270244">
      <w:pPr>
        <w:tabs>
          <w:tab w:val="left" w:pos="1440"/>
          <w:tab w:val="left" w:pos="9987"/>
        </w:tabs>
        <w:spacing w:line="276" w:lineRule="auto"/>
        <w:ind w:right="284"/>
        <w:jc w:val="both"/>
        <w:rPr>
          <w:rFonts w:ascii="Arial" w:hAnsi="Arial" w:cs="Arial"/>
          <w:color w:val="000000" w:themeColor="text1"/>
          <w:sz w:val="22"/>
          <w:szCs w:val="22"/>
          <w:rtl/>
        </w:rPr>
      </w:pPr>
      <w:r w:rsidRPr="005004D8">
        <w:rPr>
          <w:rFonts w:ascii="Arial" w:hAnsi="Arial" w:cs="Arial"/>
          <w:color w:val="000000" w:themeColor="text1"/>
          <w:sz w:val="44"/>
          <w:szCs w:val="44"/>
          <w:rtl/>
        </w:rPr>
        <w:t xml:space="preserve">كما حددت المادة 26 من القانون أسباب إبعاد الأجنبي، ونصت على أنه </w:t>
      </w:r>
      <w:r w:rsidRPr="005004D8">
        <w:rPr>
          <w:rFonts w:ascii="Arial" w:hAnsi="Arial" w:cs="Arial" w:hint="cs"/>
          <w:color w:val="000000" w:themeColor="text1"/>
          <w:sz w:val="44"/>
          <w:szCs w:val="44"/>
          <w:rtl/>
        </w:rPr>
        <w:t xml:space="preserve">" </w:t>
      </w:r>
      <w:r w:rsidRPr="005004D8">
        <w:rPr>
          <w:rFonts w:ascii="Arial" w:hAnsi="Arial" w:cs="Arial"/>
          <w:color w:val="000000" w:themeColor="text1"/>
          <w:sz w:val="44"/>
          <w:szCs w:val="44"/>
          <w:rtl/>
        </w:rPr>
        <w:t>لا يجوز إبعاد الأجنبي من ذوي الإقامة الخاصة، إلا إذا كان في وجوده ما يهدد أمن الدولة أو سلامتها في الداخل أو في الخارج أو اقتصادها القومي أو الصحة العامة أو الآداب العامة أو السكينة العامة أو كان عالة على الدولة بعد عرض الأمر على اللجنة المنصوص عليها في المادة 29 وموافقتها</w:t>
      </w:r>
      <w:r w:rsidR="00270244">
        <w:rPr>
          <w:rFonts w:ascii="Arial" w:hAnsi="Arial" w:cs="Arial" w:hint="cs"/>
          <w:color w:val="000000" w:themeColor="text1"/>
          <w:sz w:val="44"/>
          <w:szCs w:val="44"/>
          <w:rtl/>
        </w:rPr>
        <w:t>.</w:t>
      </w:r>
      <w:r w:rsidRPr="005004D8">
        <w:rPr>
          <w:rFonts w:ascii="Arial" w:hAnsi="Arial" w:cs="Arial"/>
          <w:color w:val="000000" w:themeColor="text1"/>
          <w:sz w:val="44"/>
          <w:szCs w:val="44"/>
        </w:rPr>
        <w:br/>
      </w:r>
    </w:p>
    <w:p w:rsidR="00270244" w:rsidRPr="00270244" w:rsidRDefault="001F6BAD" w:rsidP="00270244">
      <w:pPr>
        <w:tabs>
          <w:tab w:val="left" w:pos="1440"/>
          <w:tab w:val="left" w:pos="9987"/>
        </w:tabs>
        <w:spacing w:line="276" w:lineRule="auto"/>
        <w:ind w:right="284"/>
        <w:jc w:val="both"/>
        <w:rPr>
          <w:rFonts w:ascii="Arial" w:hAnsi="Arial" w:cs="Arial"/>
          <w:color w:val="000000" w:themeColor="text1"/>
          <w:sz w:val="44"/>
          <w:szCs w:val="44"/>
          <w:rtl/>
          <w:lang w:bidi="ar-EG"/>
        </w:rPr>
      </w:pPr>
      <w:r w:rsidRPr="005004D8">
        <w:rPr>
          <w:rFonts w:ascii="Arial" w:hAnsi="Arial" w:cs="Arial"/>
          <w:color w:val="000000" w:themeColor="text1"/>
          <w:sz w:val="44"/>
          <w:szCs w:val="44"/>
          <w:rtl/>
        </w:rPr>
        <w:t xml:space="preserve">وتشكل اللجنة المسئولة عن دراسة وإصدار قرار ترحيل الأجانب خارج مصر طبقا للمادة 29 من القانون من وكيل وزارة الداخلية، ورئيس إدارة الفتوى والتشريع لوزارة الداخلية بمجلس الدولة، ورئيس إدارة الفتوى والتشريع لوزارة الخارجية بمجلس الدولة، ومدير عام مصلحة الهجرة </w:t>
      </w:r>
      <w:r w:rsidRPr="005004D8">
        <w:rPr>
          <w:rFonts w:ascii="Arial" w:hAnsi="Arial" w:cs="Arial"/>
          <w:color w:val="000000" w:themeColor="text1"/>
          <w:sz w:val="44"/>
          <w:szCs w:val="44"/>
          <w:rtl/>
        </w:rPr>
        <w:lastRenderedPageBreak/>
        <w:t>والجوازات والجنسية، ومدير الإدارة القنصلية بوزارة الخارجية، ومندوب عن مصلحة الأمن العام</w:t>
      </w:r>
      <w:r w:rsidR="001F5B8A">
        <w:rPr>
          <w:rFonts w:ascii="Arial" w:hAnsi="Arial" w:cs="Arial" w:hint="cs"/>
          <w:color w:val="000000" w:themeColor="text1"/>
          <w:sz w:val="44"/>
          <w:szCs w:val="44"/>
          <w:rtl/>
          <w:lang w:bidi="ar-EG"/>
        </w:rPr>
        <w:t>.</w:t>
      </w:r>
    </w:p>
    <w:p w:rsidR="00270244" w:rsidRPr="001F5B8A" w:rsidRDefault="00270244" w:rsidP="00A12DB6">
      <w:pPr>
        <w:tabs>
          <w:tab w:val="left" w:pos="1440"/>
          <w:tab w:val="left" w:pos="9987"/>
        </w:tabs>
        <w:spacing w:line="276" w:lineRule="auto"/>
        <w:ind w:right="284"/>
        <w:rPr>
          <w:rFonts w:ascii="Arial" w:hAnsi="Arial" w:cs="Arial"/>
          <w:color w:val="000000" w:themeColor="text1"/>
          <w:sz w:val="22"/>
          <w:szCs w:val="22"/>
          <w:rtl/>
        </w:rPr>
      </w:pPr>
    </w:p>
    <w:p w:rsidR="00270244" w:rsidRPr="001F5B8A" w:rsidRDefault="001F6BAD" w:rsidP="001F5B8A">
      <w:pPr>
        <w:tabs>
          <w:tab w:val="left" w:pos="1440"/>
          <w:tab w:val="left" w:pos="9987"/>
        </w:tabs>
        <w:spacing w:line="276" w:lineRule="auto"/>
        <w:ind w:right="284"/>
        <w:jc w:val="both"/>
        <w:rPr>
          <w:rFonts w:ascii="Arial" w:hAnsi="Arial" w:cs="Arial"/>
          <w:color w:val="000000" w:themeColor="text1"/>
          <w:sz w:val="22"/>
          <w:szCs w:val="22"/>
          <w:rtl/>
        </w:rPr>
      </w:pPr>
      <w:r w:rsidRPr="005004D8">
        <w:rPr>
          <w:rFonts w:ascii="Arial" w:hAnsi="Arial" w:cs="Arial"/>
          <w:color w:val="000000" w:themeColor="text1"/>
          <w:sz w:val="44"/>
          <w:szCs w:val="44"/>
          <w:rtl/>
        </w:rPr>
        <w:t xml:space="preserve">ونصت المادة 31 على أنه </w:t>
      </w:r>
      <w:r w:rsidRPr="005004D8">
        <w:rPr>
          <w:rFonts w:ascii="Arial" w:hAnsi="Arial" w:cs="Arial" w:hint="cs"/>
          <w:color w:val="000000" w:themeColor="text1"/>
          <w:sz w:val="44"/>
          <w:szCs w:val="44"/>
          <w:rtl/>
        </w:rPr>
        <w:t xml:space="preserve">" </w:t>
      </w:r>
      <w:r w:rsidRPr="005004D8">
        <w:rPr>
          <w:rFonts w:ascii="Arial" w:hAnsi="Arial" w:cs="Arial"/>
          <w:color w:val="000000" w:themeColor="text1"/>
          <w:sz w:val="44"/>
          <w:szCs w:val="44"/>
          <w:rtl/>
        </w:rPr>
        <w:t>لا يسمح للأجنبي الذي سبق إبعاده بالعودة إلى أراضي الجمهورية العربية المتحدة إلا بإذن من وزير الداخلية</w:t>
      </w:r>
      <w:r w:rsidRPr="005004D8">
        <w:rPr>
          <w:rFonts w:ascii="Arial" w:hAnsi="Arial" w:cs="Arial" w:hint="cs"/>
          <w:color w:val="000000" w:themeColor="text1"/>
          <w:sz w:val="44"/>
          <w:szCs w:val="44"/>
          <w:rtl/>
        </w:rPr>
        <w:t xml:space="preserve"> " .</w:t>
      </w:r>
      <w:r w:rsidRPr="005004D8">
        <w:rPr>
          <w:rFonts w:ascii="Arial" w:hAnsi="Arial" w:cs="Arial"/>
          <w:color w:val="000000" w:themeColor="text1"/>
          <w:sz w:val="44"/>
          <w:szCs w:val="44"/>
        </w:rPr>
        <w:br/>
      </w:r>
      <w:r w:rsidR="00A12DB6" w:rsidRPr="005004D8">
        <w:rPr>
          <w:rFonts w:ascii="Arial" w:hAnsi="Arial" w:cs="Arial" w:hint="cs"/>
          <w:color w:val="000000" w:themeColor="text1"/>
          <w:sz w:val="44"/>
          <w:szCs w:val="44"/>
          <w:rtl/>
        </w:rPr>
        <w:t>كما ان</w:t>
      </w:r>
      <w:r w:rsidRPr="005004D8">
        <w:rPr>
          <w:rFonts w:ascii="Arial" w:hAnsi="Arial" w:cs="Arial"/>
          <w:color w:val="000000" w:themeColor="text1"/>
          <w:sz w:val="44"/>
          <w:szCs w:val="44"/>
          <w:rtl/>
        </w:rPr>
        <w:t xml:space="preserve"> القانون الذي قرره مجلس النواب، وأصدره الرئيس عبد الفتاح السيسي الخاص بالقرار الجمهوري رقم 77 لسنة 2016 بتعديل بعض أحكام القانون رقم 89 لسنة 1960 في شأن دخول وإقامة الأجانب لأراضي جمهورية مصر العربية والخروج منها</w:t>
      </w:r>
      <w:r w:rsidR="00A12DB6" w:rsidRPr="005004D8">
        <w:rPr>
          <w:rFonts w:ascii="Arial" w:hAnsi="Arial" w:cs="Arial" w:hint="cs"/>
          <w:color w:val="000000" w:themeColor="text1"/>
          <w:sz w:val="44"/>
          <w:szCs w:val="44"/>
          <w:rtl/>
        </w:rPr>
        <w:t xml:space="preserve"> </w:t>
      </w:r>
      <w:r w:rsidR="00A12DB6" w:rsidRPr="005004D8">
        <w:rPr>
          <w:rFonts w:ascii="Arial" w:hAnsi="Arial" w:cs="Arial"/>
          <w:color w:val="000000" w:themeColor="text1"/>
          <w:sz w:val="44"/>
          <w:szCs w:val="44"/>
          <w:rtl/>
        </w:rPr>
        <w:t xml:space="preserve">، </w:t>
      </w:r>
      <w:r w:rsidRPr="005004D8">
        <w:rPr>
          <w:rFonts w:ascii="Arial" w:hAnsi="Arial" w:cs="Arial"/>
          <w:color w:val="000000" w:themeColor="text1"/>
          <w:sz w:val="44"/>
          <w:szCs w:val="44"/>
          <w:rtl/>
        </w:rPr>
        <w:t>جاءت المادة الأولى</w:t>
      </w:r>
      <w:r w:rsidR="00A12DB6" w:rsidRPr="005004D8">
        <w:rPr>
          <w:rFonts w:ascii="Arial" w:hAnsi="Arial" w:cs="Arial" w:hint="cs"/>
          <w:color w:val="000000" w:themeColor="text1"/>
          <w:sz w:val="44"/>
          <w:szCs w:val="44"/>
          <w:rtl/>
        </w:rPr>
        <w:t xml:space="preserve"> منه </w:t>
      </w:r>
      <w:r w:rsidRPr="005004D8">
        <w:rPr>
          <w:rFonts w:ascii="Arial" w:hAnsi="Arial" w:cs="Arial"/>
          <w:color w:val="000000" w:themeColor="text1"/>
          <w:sz w:val="44"/>
          <w:szCs w:val="44"/>
          <w:rtl/>
        </w:rPr>
        <w:t>: يستبدل بنصوص المواد أرقام (15 و32 و36 و42) من القانون رقم 89 لسنة 1960 في شأن دخول وإقامة الأجانب بأراضي جمهورية مصر العربية والخروج منها على نحو النصوص الآتية</w:t>
      </w:r>
      <w:r w:rsidR="005004D8">
        <w:rPr>
          <w:rFonts w:ascii="Arial" w:hAnsi="Arial" w:cs="Arial" w:hint="cs"/>
          <w:color w:val="000000" w:themeColor="text1"/>
          <w:sz w:val="44"/>
          <w:szCs w:val="44"/>
          <w:rtl/>
        </w:rPr>
        <w:t xml:space="preserve"> </w:t>
      </w:r>
      <w:r w:rsidR="005004D8">
        <w:rPr>
          <w:rFonts w:ascii="Arial" w:hAnsi="Arial" w:cs="Arial"/>
          <w:color w:val="000000" w:themeColor="text1"/>
          <w:sz w:val="44"/>
          <w:szCs w:val="44"/>
        </w:rPr>
        <w:t>:</w:t>
      </w:r>
      <w:r w:rsidRPr="005004D8">
        <w:rPr>
          <w:rFonts w:ascii="Arial" w:hAnsi="Arial" w:cs="Arial"/>
          <w:color w:val="000000" w:themeColor="text1"/>
          <w:sz w:val="44"/>
          <w:szCs w:val="44"/>
        </w:rPr>
        <w:br/>
      </w:r>
      <w:r w:rsidRPr="005004D8">
        <w:rPr>
          <w:rFonts w:ascii="Arial" w:hAnsi="Arial" w:cs="Arial"/>
          <w:color w:val="000000" w:themeColor="text1"/>
          <w:sz w:val="44"/>
          <w:szCs w:val="44"/>
          <w:rtl/>
        </w:rPr>
        <w:t>مادة 15: استثناء من أحكام المادة 18 مكررا فقرتين 3، 2 من قانون الإجراءات الجنائية لمدير مصلحة الجوازات والهجرة والجنسية بإذن خاص منه ولأعذار يقبلها أن يتصالح في الجرائم المنصوص عليها في المواد أرقام 8 و12 و13 و14 و16 من هذا القانون مقابل دفع المتهم ذات الغرامة المنصوص عليها في الفقرة الأولى من المادة 42 من هذا القانون، ويترتب على التصالح انقضاء الدعوى الجنائية بالنسبة للمتهم</w:t>
      </w:r>
      <w:r w:rsidR="00270244">
        <w:rPr>
          <w:rFonts w:ascii="Arial" w:hAnsi="Arial" w:cs="Arial" w:hint="cs"/>
          <w:color w:val="000000" w:themeColor="text1"/>
          <w:sz w:val="44"/>
          <w:szCs w:val="44"/>
          <w:rtl/>
        </w:rPr>
        <w:t xml:space="preserve"> </w:t>
      </w:r>
      <w:r w:rsidRPr="005004D8">
        <w:rPr>
          <w:rFonts w:ascii="Arial" w:hAnsi="Arial" w:cs="Arial"/>
          <w:color w:val="000000" w:themeColor="text1"/>
          <w:sz w:val="44"/>
          <w:szCs w:val="44"/>
        </w:rPr>
        <w:t>.</w:t>
      </w:r>
      <w:r w:rsidRPr="005004D8">
        <w:rPr>
          <w:rFonts w:ascii="Arial" w:hAnsi="Arial" w:cs="Arial"/>
          <w:color w:val="000000" w:themeColor="text1"/>
          <w:sz w:val="44"/>
          <w:szCs w:val="44"/>
        </w:rPr>
        <w:br/>
      </w:r>
    </w:p>
    <w:p w:rsidR="00270244" w:rsidRPr="00CE3012" w:rsidRDefault="001F6BAD" w:rsidP="00CE3012">
      <w:pPr>
        <w:tabs>
          <w:tab w:val="left" w:pos="1440"/>
          <w:tab w:val="left" w:pos="9987"/>
        </w:tabs>
        <w:spacing w:line="276" w:lineRule="auto"/>
        <w:ind w:right="284"/>
        <w:jc w:val="both"/>
        <w:rPr>
          <w:rFonts w:ascii="Arial" w:hAnsi="Arial" w:cs="Arial"/>
          <w:color w:val="000000" w:themeColor="text1"/>
          <w:sz w:val="22"/>
          <w:szCs w:val="22"/>
          <w:rtl/>
        </w:rPr>
      </w:pPr>
      <w:r w:rsidRPr="005004D8">
        <w:rPr>
          <w:rFonts w:ascii="Arial" w:hAnsi="Arial" w:cs="Arial"/>
          <w:color w:val="000000" w:themeColor="text1"/>
          <w:sz w:val="44"/>
          <w:szCs w:val="44"/>
          <w:rtl/>
        </w:rPr>
        <w:t>مادة 32: تحدد بقرار يصدر من وزير الداخلية وبموافقة وزير الخارجية أنواع التأشيرات ومدة صلاحيتها وشروط وإجراءات منحها والإعفاء منها وقيمة الرسوم التي تحصل عنها على ألا يتجاوز مبلغ خمسمائة جنيه و</w:t>
      </w:r>
      <w:r w:rsidR="00CE3012">
        <w:rPr>
          <w:rFonts w:ascii="Arial" w:hAnsi="Arial" w:cs="Arial"/>
          <w:color w:val="000000" w:themeColor="text1"/>
          <w:sz w:val="44"/>
          <w:szCs w:val="44"/>
          <w:rtl/>
        </w:rPr>
        <w:t>حالات</w:t>
      </w:r>
      <w:r w:rsidR="00CE3012">
        <w:rPr>
          <w:rFonts w:ascii="Arial" w:hAnsi="Arial" w:cs="Arial" w:hint="cs"/>
          <w:color w:val="000000" w:themeColor="text1"/>
          <w:sz w:val="44"/>
          <w:szCs w:val="44"/>
          <w:rtl/>
        </w:rPr>
        <w:t xml:space="preserve"> </w:t>
      </w:r>
      <w:r w:rsidR="00CE3012">
        <w:rPr>
          <w:rFonts w:ascii="Arial" w:hAnsi="Arial" w:cs="Arial"/>
          <w:color w:val="000000" w:themeColor="text1"/>
          <w:sz w:val="44"/>
          <w:szCs w:val="44"/>
          <w:rtl/>
        </w:rPr>
        <w:t>الإعفاء منها كليا أو جزئي</w:t>
      </w:r>
      <w:r w:rsidR="00CE3012">
        <w:rPr>
          <w:rFonts w:ascii="Arial" w:hAnsi="Arial" w:cs="Arial" w:hint="cs"/>
          <w:color w:val="000000" w:themeColor="text1"/>
          <w:sz w:val="44"/>
          <w:szCs w:val="44"/>
          <w:rtl/>
        </w:rPr>
        <w:t>ا.</w:t>
      </w:r>
    </w:p>
    <w:p w:rsidR="00CE3012" w:rsidRPr="00CE3012" w:rsidRDefault="00CE3012" w:rsidP="00A12DB6">
      <w:pPr>
        <w:tabs>
          <w:tab w:val="left" w:pos="1440"/>
          <w:tab w:val="left" w:pos="9987"/>
        </w:tabs>
        <w:spacing w:line="276" w:lineRule="auto"/>
        <w:ind w:right="284"/>
        <w:rPr>
          <w:rFonts w:ascii="Arial" w:hAnsi="Arial" w:cs="Arial"/>
          <w:color w:val="000000" w:themeColor="text1"/>
          <w:sz w:val="22"/>
          <w:szCs w:val="22"/>
          <w:rtl/>
          <w:lang w:bidi="ar-EG"/>
        </w:rPr>
      </w:pPr>
    </w:p>
    <w:p w:rsidR="00270244" w:rsidRDefault="001F6BAD" w:rsidP="00CE3012">
      <w:pPr>
        <w:tabs>
          <w:tab w:val="left" w:pos="1440"/>
          <w:tab w:val="left" w:pos="9987"/>
        </w:tabs>
        <w:spacing w:line="276" w:lineRule="auto"/>
        <w:ind w:right="284"/>
        <w:jc w:val="both"/>
        <w:rPr>
          <w:rFonts w:ascii="Arial" w:hAnsi="Arial" w:cs="Arial"/>
          <w:color w:val="000000" w:themeColor="text1"/>
          <w:sz w:val="44"/>
          <w:szCs w:val="44"/>
          <w:rtl/>
        </w:rPr>
      </w:pPr>
      <w:r w:rsidRPr="005004D8">
        <w:rPr>
          <w:rFonts w:ascii="Arial" w:hAnsi="Arial" w:cs="Arial"/>
          <w:color w:val="000000" w:themeColor="text1"/>
          <w:sz w:val="44"/>
          <w:szCs w:val="44"/>
          <w:rtl/>
        </w:rPr>
        <w:t xml:space="preserve">مادة 36: يحدد وزير الداخلية بقرار يصدره قيمة الرسوم التي تحصل على ترخيص وبطاقات الإقامة على ألا تقل عن مبلغ 500 جنيه ولا </w:t>
      </w:r>
      <w:r w:rsidRPr="005004D8">
        <w:rPr>
          <w:rFonts w:ascii="Arial" w:hAnsi="Arial" w:cs="Arial"/>
          <w:color w:val="000000" w:themeColor="text1"/>
          <w:sz w:val="44"/>
          <w:szCs w:val="44"/>
          <w:rtl/>
        </w:rPr>
        <w:lastRenderedPageBreak/>
        <w:t>تجاوز مبلغ 5 آلاف جنيه عن كل سنة وكذلك حالات الإعفاء منها كليا أو جزئيا</w:t>
      </w:r>
      <w:r w:rsidR="00A12DB6" w:rsidRPr="005004D8">
        <w:rPr>
          <w:rFonts w:ascii="Arial" w:hAnsi="Arial" w:cs="Arial" w:hint="cs"/>
          <w:color w:val="000000" w:themeColor="text1"/>
          <w:sz w:val="44"/>
          <w:szCs w:val="44"/>
          <w:rtl/>
        </w:rPr>
        <w:t xml:space="preserve"> </w:t>
      </w:r>
      <w:r w:rsidR="00A12DB6" w:rsidRPr="005004D8">
        <w:rPr>
          <w:rFonts w:ascii="Arial" w:hAnsi="Arial" w:cs="Arial"/>
          <w:color w:val="000000" w:themeColor="text1"/>
          <w:sz w:val="44"/>
          <w:szCs w:val="44"/>
        </w:rPr>
        <w:t>.</w:t>
      </w:r>
    </w:p>
    <w:p w:rsidR="00CE3012" w:rsidRPr="00CE3012" w:rsidRDefault="00CE3012" w:rsidP="00A12DB6">
      <w:pPr>
        <w:tabs>
          <w:tab w:val="left" w:pos="1440"/>
          <w:tab w:val="left" w:pos="9987"/>
        </w:tabs>
        <w:spacing w:line="276" w:lineRule="auto"/>
        <w:ind w:right="284"/>
        <w:rPr>
          <w:rFonts w:ascii="Arial" w:hAnsi="Arial" w:cs="Arial"/>
          <w:color w:val="000000" w:themeColor="text1"/>
          <w:sz w:val="22"/>
          <w:szCs w:val="22"/>
          <w:rtl/>
          <w:lang w:bidi="ar-EG"/>
        </w:rPr>
      </w:pPr>
    </w:p>
    <w:p w:rsidR="00270244" w:rsidRPr="00270244" w:rsidRDefault="001F6BAD" w:rsidP="00CE3012">
      <w:pPr>
        <w:tabs>
          <w:tab w:val="left" w:pos="1440"/>
          <w:tab w:val="left" w:pos="9987"/>
        </w:tabs>
        <w:spacing w:line="276" w:lineRule="auto"/>
        <w:ind w:right="284"/>
        <w:jc w:val="both"/>
        <w:rPr>
          <w:rFonts w:ascii="Arial" w:hAnsi="Arial" w:cs="Arial"/>
          <w:color w:val="000000" w:themeColor="text1"/>
          <w:sz w:val="44"/>
          <w:szCs w:val="44"/>
          <w:rtl/>
        </w:rPr>
      </w:pPr>
      <w:r w:rsidRPr="005004D8">
        <w:rPr>
          <w:rFonts w:ascii="Arial" w:hAnsi="Arial" w:cs="Arial"/>
          <w:color w:val="000000" w:themeColor="text1"/>
          <w:sz w:val="44"/>
          <w:szCs w:val="44"/>
          <w:rtl/>
        </w:rPr>
        <w:t>مادة 42: يعاقب بغرامة لا تجاوز 300 جنيه كل من يخالف أحكام المواد أرقام 8 و12 و13 و14 من هذا القانون ويعاقب كل من يخالف أحكام المادة 16 من القانون بغرامة مقدارها ألف جنيه خلال الثلاثة أشهر الأولى من التخلف وتضاعف قيمة الغرامة بنسبة 50% عن كل ثلاثة أشهر أخرى إذا زادت مدة التخلف عن ذلك</w:t>
      </w:r>
      <w:r w:rsidR="00270244">
        <w:rPr>
          <w:rFonts w:ascii="Arial" w:hAnsi="Arial" w:cs="Arial" w:hint="cs"/>
          <w:color w:val="000000" w:themeColor="text1"/>
          <w:sz w:val="44"/>
          <w:szCs w:val="44"/>
          <w:rtl/>
        </w:rPr>
        <w:t xml:space="preserve"> </w:t>
      </w:r>
      <w:r w:rsidR="00CE3012">
        <w:rPr>
          <w:rFonts w:ascii="Arial" w:hAnsi="Arial" w:cs="Arial"/>
          <w:color w:val="000000" w:themeColor="text1"/>
          <w:sz w:val="44"/>
          <w:szCs w:val="44"/>
        </w:rPr>
        <w:t>.</w:t>
      </w:r>
    </w:p>
    <w:p w:rsidR="00CE3012" w:rsidRPr="00CE3012" w:rsidRDefault="00CE3012" w:rsidP="00A12DB6">
      <w:pPr>
        <w:tabs>
          <w:tab w:val="left" w:pos="1440"/>
          <w:tab w:val="left" w:pos="9987"/>
        </w:tabs>
        <w:spacing w:line="276" w:lineRule="auto"/>
        <w:ind w:right="284"/>
        <w:rPr>
          <w:rFonts w:ascii="Arial" w:hAnsi="Arial" w:cs="Arial"/>
          <w:color w:val="000000" w:themeColor="text1"/>
          <w:sz w:val="22"/>
          <w:szCs w:val="22"/>
          <w:rtl/>
          <w:lang w:bidi="ar-EG"/>
        </w:rPr>
      </w:pPr>
    </w:p>
    <w:p w:rsidR="001F6BAD" w:rsidRPr="005004D8" w:rsidRDefault="001F6BAD" w:rsidP="00CE3012">
      <w:pPr>
        <w:tabs>
          <w:tab w:val="left" w:pos="1440"/>
          <w:tab w:val="left" w:pos="9987"/>
        </w:tabs>
        <w:spacing w:line="276" w:lineRule="auto"/>
        <w:ind w:right="284"/>
        <w:jc w:val="both"/>
        <w:rPr>
          <w:rFonts w:ascii="Arial" w:hAnsi="Arial" w:cs="Arial"/>
          <w:color w:val="000000" w:themeColor="text1"/>
          <w:sz w:val="44"/>
          <w:szCs w:val="44"/>
          <w:rtl/>
        </w:rPr>
      </w:pPr>
      <w:r w:rsidRPr="005004D8">
        <w:rPr>
          <w:rFonts w:ascii="Arial" w:hAnsi="Arial" w:cs="Arial"/>
          <w:color w:val="000000" w:themeColor="text1"/>
          <w:sz w:val="44"/>
          <w:szCs w:val="44"/>
          <w:rtl/>
        </w:rPr>
        <w:t>ويعاقب كل من يخالف أحكام المادة 23 من هذا القانون بغرامة لا تقل عن ألف جنيه ولا تزيد على 5 آلاف جنيه مع جواز ترحيله خارج البلاد</w:t>
      </w:r>
      <w:r w:rsidRPr="005004D8">
        <w:rPr>
          <w:rFonts w:ascii="Arial" w:hAnsi="Arial" w:cs="Arial"/>
          <w:color w:val="000000" w:themeColor="text1"/>
          <w:sz w:val="44"/>
          <w:szCs w:val="44"/>
        </w:rPr>
        <w:t xml:space="preserve">. </w:t>
      </w:r>
    </w:p>
    <w:p w:rsidR="00CE3012" w:rsidRPr="00CE3012" w:rsidRDefault="00CE3012" w:rsidP="001F6BAD">
      <w:pPr>
        <w:tabs>
          <w:tab w:val="left" w:pos="1440"/>
          <w:tab w:val="left" w:pos="9987"/>
        </w:tabs>
        <w:spacing w:line="276" w:lineRule="auto"/>
        <w:ind w:right="284"/>
        <w:rPr>
          <w:rFonts w:ascii="Arial" w:hAnsi="Arial" w:cs="Arial"/>
          <w:color w:val="000000" w:themeColor="text1"/>
          <w:sz w:val="22"/>
          <w:szCs w:val="22"/>
          <w:rtl/>
        </w:rPr>
      </w:pPr>
    </w:p>
    <w:p w:rsidR="000926B0" w:rsidRPr="00CE3012" w:rsidRDefault="001F6BAD" w:rsidP="00CE3012">
      <w:pPr>
        <w:tabs>
          <w:tab w:val="left" w:pos="1440"/>
          <w:tab w:val="left" w:pos="9987"/>
        </w:tabs>
        <w:spacing w:line="276" w:lineRule="auto"/>
        <w:ind w:right="284"/>
        <w:rPr>
          <w:rFonts w:ascii="Arial" w:hAnsi="Arial" w:cs="Arial"/>
          <w:b/>
          <w:bCs/>
          <w:color w:val="000000" w:themeColor="text1"/>
          <w:sz w:val="52"/>
          <w:szCs w:val="52"/>
          <w:rtl/>
          <w:lang w:bidi="ar-EG"/>
        </w:rPr>
      </w:pPr>
      <w:r w:rsidRPr="00CE3012">
        <w:rPr>
          <w:rFonts w:ascii="Arial" w:hAnsi="Arial" w:cs="Arial" w:hint="cs"/>
          <w:b/>
          <w:bCs/>
          <w:color w:val="000000" w:themeColor="text1"/>
          <w:sz w:val="56"/>
          <w:szCs w:val="56"/>
          <w:rtl/>
        </w:rPr>
        <w:t>وهو الامر الذى تكون معه الد</w:t>
      </w:r>
      <w:r w:rsidR="00CE3012" w:rsidRPr="00CE3012">
        <w:rPr>
          <w:rFonts w:ascii="Arial" w:hAnsi="Arial" w:cs="Arial" w:hint="cs"/>
          <w:b/>
          <w:bCs/>
          <w:color w:val="000000" w:themeColor="text1"/>
          <w:sz w:val="56"/>
          <w:szCs w:val="56"/>
          <w:rtl/>
        </w:rPr>
        <w:t xml:space="preserve">عوى الراهنة قد اقيمت على سند من </w:t>
      </w:r>
      <w:r w:rsidRPr="00CE3012">
        <w:rPr>
          <w:rFonts w:ascii="Arial" w:hAnsi="Arial" w:cs="Arial" w:hint="cs"/>
          <w:b/>
          <w:bCs/>
          <w:color w:val="000000" w:themeColor="text1"/>
          <w:sz w:val="56"/>
          <w:szCs w:val="56"/>
          <w:rtl/>
        </w:rPr>
        <w:t>القانون .</w:t>
      </w:r>
      <w:r w:rsidR="00740BC3" w:rsidRPr="00CE3012">
        <w:rPr>
          <w:rFonts w:ascii="Arial" w:hAnsi="Arial" w:cs="Arial" w:hint="cs"/>
          <w:b/>
          <w:bCs/>
          <w:color w:val="000000" w:themeColor="text1"/>
          <w:sz w:val="56"/>
          <w:szCs w:val="56"/>
          <w:rtl/>
        </w:rPr>
        <w:t xml:space="preserve"> </w:t>
      </w:r>
    </w:p>
    <w:p w:rsidR="00A12DB6" w:rsidRDefault="00A12DB6" w:rsidP="005004D8">
      <w:pPr>
        <w:tabs>
          <w:tab w:val="left" w:pos="1440"/>
          <w:tab w:val="left" w:pos="9987"/>
        </w:tabs>
        <w:ind w:right="284"/>
        <w:rPr>
          <w:rFonts w:ascii="Times New Roman" w:hAnsi="Times New Roman"/>
          <w:b/>
          <w:bCs/>
          <w:color w:val="000000"/>
          <w:sz w:val="48"/>
          <w:szCs w:val="48"/>
          <w:u w:val="single"/>
          <w:rtl/>
          <w:lang w:bidi="ar-EG"/>
        </w:rPr>
      </w:pPr>
    </w:p>
    <w:p w:rsidR="00885753" w:rsidRDefault="00885753" w:rsidP="00885753">
      <w:pPr>
        <w:tabs>
          <w:tab w:val="left" w:pos="1440"/>
          <w:tab w:val="left" w:pos="9987"/>
        </w:tabs>
        <w:ind w:right="284"/>
        <w:jc w:val="center"/>
        <w:rPr>
          <w:rFonts w:ascii="Times New Roman" w:hAnsi="Times New Roman"/>
          <w:b/>
          <w:bCs/>
          <w:color w:val="000000"/>
          <w:sz w:val="48"/>
          <w:szCs w:val="48"/>
          <w:u w:val="single"/>
          <w:rtl/>
          <w:lang w:bidi="ar-EG"/>
        </w:rPr>
      </w:pPr>
      <w:r>
        <w:rPr>
          <w:rFonts w:ascii="Times New Roman" w:hAnsi="Times New Roman" w:hint="cs"/>
          <w:b/>
          <w:bCs/>
          <w:color w:val="000000"/>
          <w:sz w:val="48"/>
          <w:szCs w:val="48"/>
          <w:u w:val="single"/>
          <w:rtl/>
          <w:lang w:bidi="ar-EG"/>
        </w:rPr>
        <w:t xml:space="preserve">وحيث انه عن </w:t>
      </w:r>
      <w:r w:rsidR="00DE4521" w:rsidRPr="004D00E4">
        <w:rPr>
          <w:rFonts w:ascii="Times New Roman" w:hAnsi="Times New Roman"/>
          <w:b/>
          <w:bCs/>
          <w:color w:val="000000"/>
          <w:sz w:val="48"/>
          <w:szCs w:val="48"/>
          <w:u w:val="single"/>
          <w:rtl/>
          <w:lang w:bidi="ar-EG"/>
        </w:rPr>
        <w:t>ركن الجدية</w:t>
      </w:r>
      <w:r w:rsidRPr="00885753">
        <w:rPr>
          <w:rFonts w:ascii="Times New Roman" w:hAnsi="Times New Roman" w:hint="cs"/>
          <w:b/>
          <w:bCs/>
          <w:color w:val="000000"/>
          <w:sz w:val="48"/>
          <w:szCs w:val="48"/>
          <w:u w:val="single"/>
          <w:rtl/>
          <w:lang w:bidi="ar-EG"/>
        </w:rPr>
        <w:t xml:space="preserve"> والاستعجال </w:t>
      </w:r>
    </w:p>
    <w:p w:rsidR="00885753" w:rsidRDefault="00885753" w:rsidP="00AF4BAA">
      <w:pPr>
        <w:tabs>
          <w:tab w:val="left" w:pos="1440"/>
          <w:tab w:val="left" w:pos="9987"/>
        </w:tabs>
        <w:ind w:right="284"/>
        <w:jc w:val="center"/>
        <w:rPr>
          <w:rFonts w:ascii="Times New Roman" w:hAnsi="Times New Roman"/>
          <w:b/>
          <w:bCs/>
          <w:color w:val="000000"/>
          <w:sz w:val="48"/>
          <w:szCs w:val="48"/>
          <w:u w:val="single"/>
          <w:rtl/>
          <w:lang w:bidi="ar-EG"/>
        </w:rPr>
      </w:pPr>
      <w:r w:rsidRPr="00885753">
        <w:rPr>
          <w:rFonts w:ascii="Times New Roman" w:hAnsi="Times New Roman" w:hint="cs"/>
          <w:b/>
          <w:bCs/>
          <w:color w:val="000000"/>
          <w:sz w:val="48"/>
          <w:szCs w:val="48"/>
          <w:u w:val="single"/>
          <w:rtl/>
          <w:lang w:bidi="ar-EG"/>
        </w:rPr>
        <w:t>فاننا نتشرف بعرض الاتى:-</w:t>
      </w:r>
    </w:p>
    <w:p w:rsidR="005004D8" w:rsidRPr="00AF4BAA" w:rsidRDefault="005004D8" w:rsidP="00AF4BAA">
      <w:pPr>
        <w:tabs>
          <w:tab w:val="left" w:pos="1440"/>
          <w:tab w:val="left" w:pos="9987"/>
        </w:tabs>
        <w:ind w:right="284"/>
        <w:jc w:val="center"/>
        <w:rPr>
          <w:rFonts w:ascii="Times New Roman" w:hAnsi="Times New Roman"/>
          <w:b/>
          <w:bCs/>
          <w:color w:val="000000"/>
          <w:sz w:val="48"/>
          <w:szCs w:val="48"/>
          <w:u w:val="single"/>
          <w:rtl/>
          <w:lang w:bidi="ar-EG"/>
        </w:rPr>
      </w:pPr>
    </w:p>
    <w:p w:rsidR="005004D8" w:rsidRDefault="000852BB" w:rsidP="00CE3012">
      <w:pPr>
        <w:shd w:val="clear" w:color="auto" w:fill="FFFFFF"/>
        <w:ind w:right="284"/>
        <w:jc w:val="both"/>
        <w:rPr>
          <w:rFonts w:ascii="Arial" w:hAnsi="Arial" w:cs="Arial"/>
          <w:color w:val="000000" w:themeColor="text1"/>
          <w:sz w:val="44"/>
          <w:szCs w:val="44"/>
          <w:rtl/>
        </w:rPr>
      </w:pPr>
      <w:r w:rsidRPr="003C2163">
        <w:rPr>
          <w:rFonts w:ascii="Arial" w:hAnsi="Arial" w:cs="Arial" w:hint="cs"/>
          <w:color w:val="000000" w:themeColor="text1"/>
          <w:sz w:val="44"/>
          <w:szCs w:val="44"/>
          <w:rtl/>
        </w:rPr>
        <w:t>وحيث انه عن شرطى الاستعجال والجدية لاختصاص المحكمة الموقرة بنظر الدعوى , فانه ووفقا لما سبق سرده من وقائع بصدر هذه العريضة يتاكد للمحكمة الموقرة ان كل الوقائع التى سبق سردها مؤيدة بموجب مستندات رسمية تؤكد حدوثها وهو الامر الذى يكون ركن الجدية فى هذه الدع</w:t>
      </w:r>
      <w:r>
        <w:rPr>
          <w:rFonts w:ascii="Arial" w:hAnsi="Arial" w:cs="Arial" w:hint="cs"/>
          <w:color w:val="000000" w:themeColor="text1"/>
          <w:sz w:val="44"/>
          <w:szCs w:val="44"/>
          <w:rtl/>
        </w:rPr>
        <w:t>وى</w:t>
      </w:r>
      <w:r w:rsidR="001F6BAD">
        <w:rPr>
          <w:rFonts w:ascii="Arial" w:hAnsi="Arial" w:cs="Arial" w:hint="cs"/>
          <w:color w:val="000000" w:themeColor="text1"/>
          <w:sz w:val="44"/>
          <w:szCs w:val="44"/>
          <w:rtl/>
        </w:rPr>
        <w:t xml:space="preserve"> </w:t>
      </w:r>
      <w:r>
        <w:rPr>
          <w:rFonts w:ascii="Arial" w:hAnsi="Arial" w:cs="Arial" w:hint="cs"/>
          <w:color w:val="000000" w:themeColor="text1"/>
          <w:sz w:val="44"/>
          <w:szCs w:val="44"/>
          <w:rtl/>
        </w:rPr>
        <w:t>, اما عن ركن الاستعجال فان</w:t>
      </w:r>
      <w:r w:rsidRPr="003C2163">
        <w:rPr>
          <w:rFonts w:ascii="Arial" w:hAnsi="Arial" w:cs="Arial" w:hint="cs"/>
          <w:color w:val="000000" w:themeColor="text1"/>
          <w:sz w:val="44"/>
          <w:szCs w:val="44"/>
          <w:rtl/>
        </w:rPr>
        <w:t xml:space="preserve"> استمرار تمتع </w:t>
      </w:r>
      <w:r w:rsidR="001F6BAD">
        <w:rPr>
          <w:rFonts w:ascii="Arial" w:hAnsi="Arial" w:cs="Arial" w:hint="cs"/>
          <w:color w:val="000000" w:themeColor="text1"/>
          <w:sz w:val="44"/>
          <w:szCs w:val="44"/>
          <w:rtl/>
        </w:rPr>
        <w:t xml:space="preserve">الجالية السورية </w:t>
      </w:r>
      <w:r w:rsidR="00144308">
        <w:rPr>
          <w:rFonts w:ascii="Arial" w:hAnsi="Arial" w:cs="Arial" w:hint="cs"/>
          <w:color w:val="000000" w:themeColor="text1"/>
          <w:sz w:val="44"/>
          <w:szCs w:val="44"/>
          <w:rtl/>
        </w:rPr>
        <w:t>بالتواجد بالاراضى المصرية</w:t>
      </w:r>
      <w:r w:rsidRPr="003C2163">
        <w:rPr>
          <w:rFonts w:ascii="Arial" w:hAnsi="Arial" w:cs="Arial" w:hint="cs"/>
          <w:color w:val="000000" w:themeColor="text1"/>
          <w:sz w:val="44"/>
          <w:szCs w:val="44"/>
          <w:rtl/>
        </w:rPr>
        <w:t xml:space="preserve"> يضر بالدولة المصرية بالغ الضر</w:t>
      </w:r>
      <w:r w:rsidR="00144308">
        <w:rPr>
          <w:rFonts w:ascii="Arial" w:hAnsi="Arial" w:cs="Arial" w:hint="cs"/>
          <w:color w:val="000000" w:themeColor="text1"/>
          <w:sz w:val="44"/>
          <w:szCs w:val="44"/>
          <w:rtl/>
        </w:rPr>
        <w:t>ر كونه يهدد الامن القومى وسلامة واسقرار البلاد</w:t>
      </w:r>
      <w:r w:rsidRPr="003C2163">
        <w:rPr>
          <w:rFonts w:ascii="Arial" w:hAnsi="Arial" w:cs="Arial" w:hint="cs"/>
          <w:color w:val="000000" w:themeColor="text1"/>
          <w:sz w:val="44"/>
          <w:szCs w:val="44"/>
          <w:rtl/>
        </w:rPr>
        <w:t xml:space="preserve"> وهو </w:t>
      </w:r>
      <w:r w:rsidR="00885753">
        <w:rPr>
          <w:rFonts w:ascii="Arial" w:hAnsi="Arial" w:cs="Arial" w:hint="cs"/>
          <w:color w:val="000000" w:themeColor="text1"/>
          <w:sz w:val="44"/>
          <w:szCs w:val="44"/>
          <w:rtl/>
        </w:rPr>
        <w:t>ما يبرر ركن الاستعجال فى الدعوى.</w:t>
      </w:r>
    </w:p>
    <w:p w:rsidR="005004D8" w:rsidRDefault="005004D8" w:rsidP="00AF4BAA">
      <w:pPr>
        <w:shd w:val="clear" w:color="auto" w:fill="FFFFFF"/>
        <w:ind w:right="284"/>
        <w:jc w:val="both"/>
        <w:rPr>
          <w:rFonts w:ascii="Arial" w:hAnsi="Arial" w:cs="Arial"/>
          <w:color w:val="000000" w:themeColor="text1"/>
          <w:sz w:val="44"/>
          <w:szCs w:val="44"/>
          <w:rtl/>
        </w:rPr>
      </w:pPr>
    </w:p>
    <w:p w:rsidR="005004D8" w:rsidRPr="00B64F4F" w:rsidRDefault="005004D8" w:rsidP="00AF4BAA">
      <w:pPr>
        <w:shd w:val="clear" w:color="auto" w:fill="FFFFFF"/>
        <w:ind w:right="284"/>
        <w:jc w:val="both"/>
        <w:rPr>
          <w:rFonts w:ascii="Arial" w:hAnsi="Arial" w:cs="Arial"/>
          <w:color w:val="000000" w:themeColor="text1"/>
          <w:sz w:val="44"/>
          <w:szCs w:val="44"/>
          <w:rtl/>
        </w:rPr>
      </w:pPr>
    </w:p>
    <w:p w:rsidR="00B64F4F" w:rsidRPr="00CE3012" w:rsidRDefault="00B64F4F" w:rsidP="00CE3012">
      <w:pPr>
        <w:tabs>
          <w:tab w:val="left" w:pos="1440"/>
        </w:tabs>
        <w:spacing w:line="276" w:lineRule="auto"/>
        <w:jc w:val="center"/>
        <w:rPr>
          <w:rFonts w:ascii="Times New Roman" w:hAnsi="Times New Roman"/>
          <w:i/>
          <w:iCs/>
          <w:color w:val="auto"/>
          <w:sz w:val="48"/>
          <w:szCs w:val="48"/>
          <w:rtl/>
          <w:lang w:bidi="ar-EG"/>
        </w:rPr>
      </w:pPr>
      <w:r w:rsidRPr="00CE3012">
        <w:rPr>
          <w:rFonts w:ascii="Times New Roman" w:hAnsi="Times New Roman"/>
          <w:b/>
          <w:bCs/>
          <w:i/>
          <w:iCs/>
          <w:color w:val="000000"/>
          <w:sz w:val="72"/>
          <w:szCs w:val="72"/>
          <w:u w:val="single"/>
          <w:rtl/>
          <w:lang w:bidi="ar-EG"/>
        </w:rPr>
        <w:lastRenderedPageBreak/>
        <w:t>طلبات ا</w:t>
      </w:r>
      <w:r w:rsidRPr="00CE3012">
        <w:rPr>
          <w:rFonts w:ascii="Times New Roman" w:hAnsi="Times New Roman" w:hint="cs"/>
          <w:b/>
          <w:bCs/>
          <w:i/>
          <w:iCs/>
          <w:color w:val="000000"/>
          <w:sz w:val="72"/>
          <w:szCs w:val="72"/>
          <w:u w:val="single"/>
          <w:rtl/>
          <w:lang w:bidi="ar-EG"/>
        </w:rPr>
        <w:t>لمدعى</w:t>
      </w:r>
    </w:p>
    <w:p w:rsidR="00CE3012" w:rsidRPr="00B64F4F" w:rsidRDefault="00CE3012" w:rsidP="00B64F4F">
      <w:pPr>
        <w:tabs>
          <w:tab w:val="left" w:pos="1440"/>
        </w:tabs>
        <w:spacing w:line="276" w:lineRule="auto"/>
        <w:jc w:val="center"/>
        <w:rPr>
          <w:rFonts w:ascii="Times New Roman" w:hAnsi="Times New Roman"/>
          <w:color w:val="auto"/>
          <w:sz w:val="36"/>
          <w:szCs w:val="36"/>
          <w:rtl/>
          <w:lang w:bidi="ar-EG"/>
        </w:rPr>
      </w:pPr>
    </w:p>
    <w:p w:rsidR="005C4AE1" w:rsidRDefault="00B64F4F" w:rsidP="00144308">
      <w:pPr>
        <w:shd w:val="clear" w:color="auto" w:fill="FFFFFF"/>
        <w:ind w:left="93" w:right="426"/>
        <w:jc w:val="both"/>
        <w:rPr>
          <w:rFonts w:ascii="Times New Roman" w:hAnsi="Times New Roman"/>
          <w:b/>
          <w:bCs/>
          <w:color w:val="auto"/>
          <w:sz w:val="52"/>
          <w:szCs w:val="52"/>
          <w:rtl/>
          <w:lang w:bidi="ar-EG"/>
        </w:rPr>
      </w:pPr>
      <w:r>
        <w:rPr>
          <w:rFonts w:ascii="Times New Roman" w:hAnsi="Times New Roman" w:hint="cs"/>
          <w:b/>
          <w:bCs/>
          <w:color w:val="auto"/>
          <w:sz w:val="52"/>
          <w:szCs w:val="52"/>
          <w:rtl/>
          <w:lang w:bidi="ar-EG"/>
        </w:rPr>
        <w:t xml:space="preserve">نلتمس من المحكمة الموقرة القضاء </w:t>
      </w:r>
    </w:p>
    <w:p w:rsidR="00CE3012" w:rsidRPr="005C4AE1" w:rsidRDefault="005C4AE1" w:rsidP="005C4AE1">
      <w:pPr>
        <w:shd w:val="clear" w:color="auto" w:fill="FFFFFF"/>
        <w:ind w:left="93" w:right="426"/>
        <w:jc w:val="both"/>
        <w:rPr>
          <w:rFonts w:ascii="Times New Roman" w:hAnsi="Times New Roman"/>
          <w:b/>
          <w:bCs/>
          <w:color w:val="auto"/>
          <w:sz w:val="52"/>
          <w:szCs w:val="52"/>
          <w:u w:val="single"/>
          <w:rtl/>
          <w:lang w:bidi="ar-EG"/>
        </w:rPr>
      </w:pPr>
      <w:r w:rsidRPr="005C4AE1">
        <w:rPr>
          <w:rFonts w:ascii="Times New Roman" w:hAnsi="Times New Roman" w:hint="cs"/>
          <w:b/>
          <w:bCs/>
          <w:color w:val="auto"/>
          <w:sz w:val="52"/>
          <w:szCs w:val="52"/>
          <w:u w:val="single"/>
          <w:rtl/>
          <w:lang w:bidi="ar-EG"/>
        </w:rPr>
        <w:t>اولا :</w:t>
      </w:r>
      <w:r>
        <w:rPr>
          <w:rFonts w:ascii="Times New Roman" w:hAnsi="Times New Roman" w:hint="cs"/>
          <w:b/>
          <w:bCs/>
          <w:color w:val="auto"/>
          <w:sz w:val="52"/>
          <w:szCs w:val="52"/>
          <w:u w:val="single"/>
          <w:rtl/>
          <w:lang w:bidi="ar-EG"/>
        </w:rPr>
        <w:t xml:space="preserve">الحكم </w:t>
      </w:r>
      <w:r w:rsidR="00885753" w:rsidRPr="005C4AE1">
        <w:rPr>
          <w:rFonts w:ascii="Times New Roman" w:hAnsi="Times New Roman" w:hint="cs"/>
          <w:b/>
          <w:bCs/>
          <w:color w:val="auto"/>
          <w:sz w:val="52"/>
          <w:szCs w:val="52"/>
          <w:u w:val="single"/>
          <w:rtl/>
          <w:lang w:bidi="ar-EG"/>
        </w:rPr>
        <w:t>بصفه متسعجلة</w:t>
      </w:r>
      <w:r w:rsidR="009A45A7" w:rsidRPr="005C4AE1">
        <w:rPr>
          <w:rFonts w:ascii="Times New Roman" w:hAnsi="Times New Roman" w:hint="cs"/>
          <w:b/>
          <w:bCs/>
          <w:color w:val="auto"/>
          <w:sz w:val="52"/>
          <w:szCs w:val="52"/>
          <w:u w:val="single"/>
          <w:rtl/>
          <w:lang w:bidi="ar-EG"/>
        </w:rPr>
        <w:t xml:space="preserve"> </w:t>
      </w:r>
    </w:p>
    <w:p w:rsidR="00885753" w:rsidRDefault="00CE3012" w:rsidP="005C4AE1">
      <w:pPr>
        <w:shd w:val="clear" w:color="auto" w:fill="FFFFFF"/>
        <w:ind w:right="426"/>
        <w:jc w:val="both"/>
        <w:rPr>
          <w:rFonts w:ascii="Times New Roman" w:hAnsi="Times New Roman"/>
          <w:i/>
          <w:iCs/>
          <w:color w:val="auto"/>
          <w:sz w:val="48"/>
          <w:szCs w:val="48"/>
          <w:rtl/>
          <w:lang w:bidi="ar-EG"/>
        </w:rPr>
      </w:pPr>
      <w:r>
        <w:rPr>
          <w:rFonts w:ascii="Times New Roman" w:hAnsi="Times New Roman" w:hint="cs"/>
          <w:i/>
          <w:iCs/>
          <w:color w:val="auto"/>
          <w:sz w:val="48"/>
          <w:szCs w:val="48"/>
          <w:rtl/>
          <w:lang w:bidi="ar-EG"/>
        </w:rPr>
        <w:t xml:space="preserve"> بإ</w:t>
      </w:r>
      <w:r w:rsidR="005004D8" w:rsidRPr="00CE3012">
        <w:rPr>
          <w:rFonts w:ascii="Times New Roman" w:hAnsi="Times New Roman" w:hint="cs"/>
          <w:i/>
          <w:iCs/>
          <w:color w:val="auto"/>
          <w:sz w:val="48"/>
          <w:szCs w:val="48"/>
          <w:rtl/>
          <w:lang w:bidi="ar-EG"/>
        </w:rPr>
        <w:t>لزام المدعى عليه</w:t>
      </w:r>
      <w:r w:rsidR="005C4AE1">
        <w:rPr>
          <w:rFonts w:ascii="Times New Roman" w:hAnsi="Times New Roman" w:hint="cs"/>
          <w:i/>
          <w:iCs/>
          <w:color w:val="auto"/>
          <w:sz w:val="48"/>
          <w:szCs w:val="48"/>
          <w:rtl/>
          <w:lang w:bidi="ar-EG"/>
        </w:rPr>
        <w:t>ما</w:t>
      </w:r>
      <w:r w:rsidR="005004D8" w:rsidRPr="00CE3012">
        <w:rPr>
          <w:rFonts w:ascii="Times New Roman" w:hAnsi="Times New Roman" w:hint="cs"/>
          <w:i/>
          <w:iCs/>
          <w:color w:val="auto"/>
          <w:sz w:val="48"/>
          <w:szCs w:val="48"/>
          <w:rtl/>
          <w:lang w:bidi="ar-EG"/>
        </w:rPr>
        <w:t xml:space="preserve"> </w:t>
      </w:r>
      <w:r w:rsidR="005C4AE1">
        <w:rPr>
          <w:rFonts w:ascii="Times New Roman" w:hAnsi="Times New Roman" w:hint="cs"/>
          <w:i/>
          <w:iCs/>
          <w:color w:val="auto"/>
          <w:sz w:val="48"/>
          <w:szCs w:val="48"/>
          <w:rtl/>
          <w:lang w:bidi="ar-EG"/>
        </w:rPr>
        <w:t>بإصدار قرار فورى وعاجل بإبعاد وترحيل السوريين المقيمين فى مصر حال ثبوت إنتمائهم لجماعة الاخوان الارهابية المحظورة أو ايا من التنظيمات الارهابية المتطرفة وذلك بعد اجراء التحريات من الجهات الأمنية المعنية بإعتبارهم مهددين للأمن القومى المصرى و المصالح العليا للبلاد وكذلك كل من يثبت مخالفته لشروط الاقامة طبقا للقوانين المصرية</w:t>
      </w:r>
      <w:r w:rsidR="00AF4BAA" w:rsidRPr="00CE3012">
        <w:rPr>
          <w:rFonts w:ascii="Times New Roman" w:hAnsi="Times New Roman" w:hint="cs"/>
          <w:i/>
          <w:iCs/>
          <w:color w:val="auto"/>
          <w:sz w:val="48"/>
          <w:szCs w:val="48"/>
          <w:rtl/>
          <w:lang w:bidi="ar-EG"/>
        </w:rPr>
        <w:t xml:space="preserve"> </w:t>
      </w:r>
      <w:r w:rsidR="00B64F4F" w:rsidRPr="00CE3012">
        <w:rPr>
          <w:rFonts w:ascii="Times New Roman" w:hAnsi="Times New Roman" w:hint="cs"/>
          <w:i/>
          <w:iCs/>
          <w:color w:val="auto"/>
          <w:sz w:val="48"/>
          <w:szCs w:val="48"/>
          <w:rtl/>
          <w:lang w:bidi="ar-EG"/>
        </w:rPr>
        <w:t>.</w:t>
      </w:r>
    </w:p>
    <w:p w:rsidR="005C4AE1" w:rsidRDefault="005C4AE1" w:rsidP="00AF4BAA">
      <w:pPr>
        <w:shd w:val="clear" w:color="auto" w:fill="FFFFFF"/>
        <w:ind w:left="93" w:right="426"/>
        <w:jc w:val="both"/>
        <w:rPr>
          <w:rFonts w:ascii="Times New Roman" w:hAnsi="Times New Roman"/>
          <w:i/>
          <w:iCs/>
          <w:color w:val="auto"/>
          <w:sz w:val="48"/>
          <w:szCs w:val="48"/>
          <w:rtl/>
          <w:lang w:bidi="ar-EG"/>
        </w:rPr>
      </w:pPr>
      <w:r w:rsidRPr="005C4AE1">
        <w:rPr>
          <w:rFonts w:ascii="Times New Roman" w:hAnsi="Times New Roman" w:hint="cs"/>
          <w:b/>
          <w:bCs/>
          <w:color w:val="auto"/>
          <w:sz w:val="52"/>
          <w:szCs w:val="52"/>
          <w:u w:val="single"/>
          <w:rtl/>
          <w:lang w:bidi="ar-EG"/>
        </w:rPr>
        <w:t>ثانيا : فى الموضوع</w:t>
      </w:r>
    </w:p>
    <w:p w:rsidR="005C4AE1" w:rsidRDefault="005C4AE1" w:rsidP="005C4AE1">
      <w:pPr>
        <w:shd w:val="clear" w:color="auto" w:fill="FFFFFF"/>
        <w:ind w:right="426"/>
        <w:jc w:val="both"/>
        <w:rPr>
          <w:rFonts w:ascii="Times New Roman" w:hAnsi="Times New Roman"/>
          <w:i/>
          <w:iCs/>
          <w:color w:val="auto"/>
          <w:sz w:val="48"/>
          <w:szCs w:val="48"/>
          <w:rtl/>
          <w:lang w:bidi="ar-EG"/>
        </w:rPr>
      </w:pPr>
      <w:r>
        <w:rPr>
          <w:rFonts w:ascii="Times New Roman" w:hAnsi="Times New Roman" w:hint="cs"/>
          <w:i/>
          <w:iCs/>
          <w:color w:val="auto"/>
          <w:sz w:val="48"/>
          <w:szCs w:val="48"/>
          <w:rtl/>
          <w:lang w:bidi="ar-EG"/>
        </w:rPr>
        <w:t>بإ</w:t>
      </w:r>
      <w:r w:rsidRPr="00CE3012">
        <w:rPr>
          <w:rFonts w:ascii="Times New Roman" w:hAnsi="Times New Roman" w:hint="cs"/>
          <w:i/>
          <w:iCs/>
          <w:color w:val="auto"/>
          <w:sz w:val="48"/>
          <w:szCs w:val="48"/>
          <w:rtl/>
          <w:lang w:bidi="ar-EG"/>
        </w:rPr>
        <w:t>لزام المدعى عليه</w:t>
      </w:r>
      <w:r>
        <w:rPr>
          <w:rFonts w:ascii="Times New Roman" w:hAnsi="Times New Roman" w:hint="cs"/>
          <w:i/>
          <w:iCs/>
          <w:color w:val="auto"/>
          <w:sz w:val="48"/>
          <w:szCs w:val="48"/>
          <w:rtl/>
          <w:lang w:bidi="ar-EG"/>
        </w:rPr>
        <w:t>ما</w:t>
      </w:r>
      <w:r w:rsidRPr="00CE3012">
        <w:rPr>
          <w:rFonts w:ascii="Times New Roman" w:hAnsi="Times New Roman" w:hint="cs"/>
          <w:i/>
          <w:iCs/>
          <w:color w:val="auto"/>
          <w:sz w:val="48"/>
          <w:szCs w:val="48"/>
          <w:rtl/>
          <w:lang w:bidi="ar-EG"/>
        </w:rPr>
        <w:t xml:space="preserve"> </w:t>
      </w:r>
      <w:r>
        <w:rPr>
          <w:rFonts w:ascii="Times New Roman" w:hAnsi="Times New Roman" w:hint="cs"/>
          <w:i/>
          <w:iCs/>
          <w:color w:val="auto"/>
          <w:sz w:val="48"/>
          <w:szCs w:val="48"/>
          <w:rtl/>
          <w:lang w:bidi="ar-EG"/>
        </w:rPr>
        <w:t>بإصدار قرار فورى وعاجل بإبعاد وترحيل السوريين المقيمين فى مصر حال ثبوت إنتمائهم لجماعة الاخوان الارهابية المحظورة أو ايا من التنظيمات الارهابية المتطرفة وذلك بعد اجراء التحريات من الجهات الأمنية المعنية بإعتبارهم مهددين للأمن القومى المصرى و المصالح العليا للبلاد وكذلك كل من يثبت مخالفته لشروط الاقامة طبقا للقوانين المصرية</w:t>
      </w:r>
      <w:r w:rsidRPr="00CE3012">
        <w:rPr>
          <w:rFonts w:ascii="Times New Roman" w:hAnsi="Times New Roman" w:hint="cs"/>
          <w:i/>
          <w:iCs/>
          <w:color w:val="auto"/>
          <w:sz w:val="48"/>
          <w:szCs w:val="48"/>
          <w:rtl/>
          <w:lang w:bidi="ar-EG"/>
        </w:rPr>
        <w:t xml:space="preserve"> .</w:t>
      </w:r>
    </w:p>
    <w:p w:rsidR="00CE3012" w:rsidRPr="00CE3012" w:rsidRDefault="005C4AE1" w:rsidP="00AF4BAA">
      <w:pPr>
        <w:shd w:val="clear" w:color="auto" w:fill="FFFFFF"/>
        <w:ind w:left="93" w:right="426"/>
        <w:jc w:val="both"/>
        <w:rPr>
          <w:rFonts w:ascii="Times New Roman" w:hAnsi="Times New Roman"/>
          <w:i/>
          <w:iCs/>
          <w:color w:val="auto"/>
          <w:sz w:val="48"/>
          <w:szCs w:val="48"/>
          <w:rtl/>
          <w:lang w:bidi="ar-EG"/>
        </w:rPr>
      </w:pPr>
      <w:r>
        <w:rPr>
          <w:rFonts w:ascii="Times New Roman" w:hAnsi="Times New Roman" w:hint="cs"/>
          <w:i/>
          <w:iCs/>
          <w:color w:val="auto"/>
          <w:sz w:val="48"/>
          <w:szCs w:val="48"/>
          <w:rtl/>
          <w:lang w:bidi="ar-EG"/>
        </w:rPr>
        <w:t xml:space="preserve"> </w:t>
      </w:r>
    </w:p>
    <w:p w:rsidR="009A45A7" w:rsidRDefault="00B64F4F" w:rsidP="00144308">
      <w:pPr>
        <w:spacing w:line="276" w:lineRule="auto"/>
        <w:ind w:right="426"/>
        <w:jc w:val="right"/>
        <w:rPr>
          <w:rFonts w:ascii="Times New Roman" w:hAnsi="Times New Roman"/>
          <w:b/>
          <w:bCs/>
          <w:color w:val="auto"/>
          <w:sz w:val="52"/>
          <w:szCs w:val="52"/>
          <w:rtl/>
          <w:lang w:bidi="ar-EG"/>
        </w:rPr>
      </w:pPr>
      <w:r>
        <w:rPr>
          <w:rFonts w:ascii="Times New Roman" w:hAnsi="Times New Roman" w:hint="cs"/>
          <w:b/>
          <w:bCs/>
          <w:color w:val="auto"/>
          <w:sz w:val="52"/>
          <w:szCs w:val="52"/>
          <w:rtl/>
          <w:lang w:bidi="ar-EG"/>
        </w:rPr>
        <w:t xml:space="preserve">                                  </w:t>
      </w:r>
    </w:p>
    <w:p w:rsidR="00885753" w:rsidRPr="00144308" w:rsidRDefault="00B64F4F" w:rsidP="00144308">
      <w:pPr>
        <w:spacing w:line="276" w:lineRule="auto"/>
        <w:ind w:right="426"/>
        <w:jc w:val="right"/>
        <w:rPr>
          <w:rFonts w:ascii="Times New Roman" w:hAnsi="Times New Roman"/>
          <w:b/>
          <w:bCs/>
          <w:color w:val="auto"/>
          <w:sz w:val="52"/>
          <w:szCs w:val="52"/>
          <w:rtl/>
          <w:lang w:bidi="ar-EG"/>
        </w:rPr>
      </w:pPr>
      <w:r w:rsidRPr="00144308">
        <w:rPr>
          <w:rFonts w:ascii="Times New Roman" w:hAnsi="Times New Roman" w:hint="cs"/>
          <w:b/>
          <w:bCs/>
          <w:color w:val="auto"/>
          <w:sz w:val="52"/>
          <w:szCs w:val="52"/>
          <w:rtl/>
          <w:lang w:bidi="ar-EG"/>
        </w:rPr>
        <w:t xml:space="preserve">مقدمه لسيادتكم </w:t>
      </w:r>
    </w:p>
    <w:p w:rsidR="001C0582" w:rsidRPr="00144308" w:rsidRDefault="00B64F4F" w:rsidP="00144308">
      <w:pPr>
        <w:spacing w:line="276" w:lineRule="auto"/>
        <w:ind w:right="426"/>
        <w:jc w:val="right"/>
        <w:rPr>
          <w:rFonts w:ascii="Times New Roman" w:hAnsi="Times New Roman"/>
          <w:b/>
          <w:bCs/>
          <w:color w:val="auto"/>
          <w:sz w:val="52"/>
          <w:szCs w:val="52"/>
          <w:rtl/>
          <w:lang w:bidi="ar-EG"/>
        </w:rPr>
      </w:pPr>
      <w:r w:rsidRPr="00144308">
        <w:rPr>
          <w:rFonts w:ascii="Times New Roman" w:hAnsi="Times New Roman" w:hint="cs"/>
          <w:b/>
          <w:bCs/>
          <w:color w:val="auto"/>
          <w:sz w:val="52"/>
          <w:szCs w:val="52"/>
          <w:rtl/>
          <w:lang w:bidi="ar-EG"/>
        </w:rPr>
        <w:t xml:space="preserve">                                                                                                  المحامى</w:t>
      </w:r>
      <w:r w:rsidR="003C250D" w:rsidRPr="00144308">
        <w:rPr>
          <w:rFonts w:ascii="Times New Roman" w:hAnsi="Times New Roman" w:hint="cs"/>
          <w:b/>
          <w:bCs/>
          <w:color w:val="auto"/>
          <w:sz w:val="52"/>
          <w:szCs w:val="52"/>
          <w:rtl/>
          <w:lang w:bidi="ar-EG"/>
        </w:rPr>
        <w:t xml:space="preserve">              </w:t>
      </w:r>
      <w:r w:rsidR="001D3A54" w:rsidRPr="00144308">
        <w:rPr>
          <w:rFonts w:ascii="Times New Roman" w:hAnsi="Times New Roman" w:hint="cs"/>
          <w:b/>
          <w:bCs/>
          <w:color w:val="auto"/>
          <w:sz w:val="52"/>
          <w:szCs w:val="52"/>
          <w:rtl/>
          <w:lang w:bidi="ar-EG"/>
        </w:rPr>
        <w:t xml:space="preserve">  </w:t>
      </w:r>
    </w:p>
    <w:sectPr w:rsidR="001C0582" w:rsidRPr="00144308" w:rsidSect="002B7E04">
      <w:pgSz w:w="11906" w:h="16838"/>
      <w:pgMar w:top="993" w:right="926" w:bottom="709" w:left="709"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0C0" w:rsidRDefault="002E30C0" w:rsidP="00FF17D7">
      <w:r>
        <w:separator/>
      </w:r>
    </w:p>
  </w:endnote>
  <w:endnote w:type="continuationSeparator" w:id="1">
    <w:p w:rsidR="002E30C0" w:rsidRDefault="002E30C0" w:rsidP="00FF1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0C0" w:rsidRDefault="002E30C0" w:rsidP="00FF17D7">
      <w:r>
        <w:separator/>
      </w:r>
    </w:p>
  </w:footnote>
  <w:footnote w:type="continuationSeparator" w:id="1">
    <w:p w:rsidR="002E30C0" w:rsidRDefault="002E30C0" w:rsidP="00FF1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E495F"/>
    <w:multiLevelType w:val="hybridMultilevel"/>
    <w:tmpl w:val="B622DC38"/>
    <w:lvl w:ilvl="0" w:tplc="2E586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D052A"/>
    <w:multiLevelType w:val="hybridMultilevel"/>
    <w:tmpl w:val="0C02E3E4"/>
    <w:lvl w:ilvl="0" w:tplc="E3F6D8D6">
      <w:start w:val="2"/>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31107402"/>
    <w:multiLevelType w:val="hybridMultilevel"/>
    <w:tmpl w:val="8FCA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7F2150"/>
    <w:multiLevelType w:val="hybridMultilevel"/>
    <w:tmpl w:val="F63AB74A"/>
    <w:lvl w:ilvl="0" w:tplc="8EACE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40102"/>
    <w:multiLevelType w:val="hybridMultilevel"/>
    <w:tmpl w:val="B5B8DB58"/>
    <w:lvl w:ilvl="0" w:tplc="30327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AA04D8"/>
    <w:multiLevelType w:val="hybridMultilevel"/>
    <w:tmpl w:val="202A5F74"/>
    <w:lvl w:ilvl="0" w:tplc="5A526A20">
      <w:start w:val="1"/>
      <w:numFmt w:val="decimal"/>
      <w:lvlText w:val="%1-"/>
      <w:lvlJc w:val="left"/>
      <w:pPr>
        <w:ind w:left="502" w:hanging="360"/>
      </w:pPr>
      <w:rPr>
        <w:rFonts w:hint="default"/>
        <w:b/>
        <w:bCs/>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6">
    <w:nsid w:val="7ECD655A"/>
    <w:multiLevelType w:val="hybridMultilevel"/>
    <w:tmpl w:val="B824D9AA"/>
    <w:lvl w:ilvl="0" w:tplc="88244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efaultTableStyle w:val="TableTheme"/>
  <w:characterSpacingControl w:val="doNotCompress"/>
  <w:footnotePr>
    <w:footnote w:id="0"/>
    <w:footnote w:id="1"/>
  </w:footnotePr>
  <w:endnotePr>
    <w:endnote w:id="0"/>
    <w:endnote w:id="1"/>
  </w:endnotePr>
  <w:compat/>
  <w:rsids>
    <w:rsidRoot w:val="00013704"/>
    <w:rsid w:val="000058BF"/>
    <w:rsid w:val="00006265"/>
    <w:rsid w:val="00007EFC"/>
    <w:rsid w:val="00013704"/>
    <w:rsid w:val="00016232"/>
    <w:rsid w:val="00020D53"/>
    <w:rsid w:val="00031A81"/>
    <w:rsid w:val="000601AF"/>
    <w:rsid w:val="000743E7"/>
    <w:rsid w:val="000852BB"/>
    <w:rsid w:val="000926B0"/>
    <w:rsid w:val="000960C1"/>
    <w:rsid w:val="000C1CBB"/>
    <w:rsid w:val="000C60D6"/>
    <w:rsid w:val="000C63DE"/>
    <w:rsid w:val="000E2493"/>
    <w:rsid w:val="000E4D23"/>
    <w:rsid w:val="000F25F9"/>
    <w:rsid w:val="000F2D49"/>
    <w:rsid w:val="00106350"/>
    <w:rsid w:val="00107261"/>
    <w:rsid w:val="00112B6A"/>
    <w:rsid w:val="00116FEE"/>
    <w:rsid w:val="00120F72"/>
    <w:rsid w:val="00123953"/>
    <w:rsid w:val="00127869"/>
    <w:rsid w:val="00143DFC"/>
    <w:rsid w:val="00144308"/>
    <w:rsid w:val="00145D49"/>
    <w:rsid w:val="001463A3"/>
    <w:rsid w:val="001719BB"/>
    <w:rsid w:val="00193E46"/>
    <w:rsid w:val="001B4414"/>
    <w:rsid w:val="001C0582"/>
    <w:rsid w:val="001D3A54"/>
    <w:rsid w:val="001D5C9A"/>
    <w:rsid w:val="001D7414"/>
    <w:rsid w:val="001E0519"/>
    <w:rsid w:val="001E77E4"/>
    <w:rsid w:val="001F01C2"/>
    <w:rsid w:val="001F5B8A"/>
    <w:rsid w:val="001F5EA2"/>
    <w:rsid w:val="001F6BAD"/>
    <w:rsid w:val="00200254"/>
    <w:rsid w:val="00201B1A"/>
    <w:rsid w:val="00223666"/>
    <w:rsid w:val="00226AB2"/>
    <w:rsid w:val="00235B9A"/>
    <w:rsid w:val="0023707F"/>
    <w:rsid w:val="002370F6"/>
    <w:rsid w:val="00240B4B"/>
    <w:rsid w:val="00264E63"/>
    <w:rsid w:val="002658F0"/>
    <w:rsid w:val="00270244"/>
    <w:rsid w:val="002709CE"/>
    <w:rsid w:val="00281F02"/>
    <w:rsid w:val="002828F9"/>
    <w:rsid w:val="0029498B"/>
    <w:rsid w:val="002A25E4"/>
    <w:rsid w:val="002A3823"/>
    <w:rsid w:val="002A5984"/>
    <w:rsid w:val="002A665F"/>
    <w:rsid w:val="002B3791"/>
    <w:rsid w:val="002B7E04"/>
    <w:rsid w:val="002C1793"/>
    <w:rsid w:val="002E217B"/>
    <w:rsid w:val="002E30C0"/>
    <w:rsid w:val="002F0B02"/>
    <w:rsid w:val="002F7E4C"/>
    <w:rsid w:val="00300099"/>
    <w:rsid w:val="00310873"/>
    <w:rsid w:val="00313123"/>
    <w:rsid w:val="00323FEB"/>
    <w:rsid w:val="003344C3"/>
    <w:rsid w:val="00350DBB"/>
    <w:rsid w:val="00351359"/>
    <w:rsid w:val="003579A3"/>
    <w:rsid w:val="0036083D"/>
    <w:rsid w:val="00365FCA"/>
    <w:rsid w:val="0036767D"/>
    <w:rsid w:val="0037576F"/>
    <w:rsid w:val="003845C9"/>
    <w:rsid w:val="003A2258"/>
    <w:rsid w:val="003A634A"/>
    <w:rsid w:val="003B0159"/>
    <w:rsid w:val="003B3F99"/>
    <w:rsid w:val="003C152F"/>
    <w:rsid w:val="003C250D"/>
    <w:rsid w:val="003D2E92"/>
    <w:rsid w:val="003D7603"/>
    <w:rsid w:val="003E0B05"/>
    <w:rsid w:val="003F5542"/>
    <w:rsid w:val="00414958"/>
    <w:rsid w:val="00415C2D"/>
    <w:rsid w:val="00417776"/>
    <w:rsid w:val="00417856"/>
    <w:rsid w:val="00420615"/>
    <w:rsid w:val="00435172"/>
    <w:rsid w:val="004353F0"/>
    <w:rsid w:val="00436D67"/>
    <w:rsid w:val="00437314"/>
    <w:rsid w:val="004463D2"/>
    <w:rsid w:val="00460B6F"/>
    <w:rsid w:val="00461D31"/>
    <w:rsid w:val="0046329C"/>
    <w:rsid w:val="00470CB3"/>
    <w:rsid w:val="004B21D6"/>
    <w:rsid w:val="004C22AF"/>
    <w:rsid w:val="004C71E5"/>
    <w:rsid w:val="004D086F"/>
    <w:rsid w:val="004F4B07"/>
    <w:rsid w:val="004F706F"/>
    <w:rsid w:val="005004D8"/>
    <w:rsid w:val="00500E79"/>
    <w:rsid w:val="00526489"/>
    <w:rsid w:val="00530D56"/>
    <w:rsid w:val="00534651"/>
    <w:rsid w:val="00540797"/>
    <w:rsid w:val="005412E5"/>
    <w:rsid w:val="00541CAC"/>
    <w:rsid w:val="00557DAB"/>
    <w:rsid w:val="00563E27"/>
    <w:rsid w:val="005739BF"/>
    <w:rsid w:val="0057425C"/>
    <w:rsid w:val="00590B97"/>
    <w:rsid w:val="0059218D"/>
    <w:rsid w:val="005925D0"/>
    <w:rsid w:val="00593985"/>
    <w:rsid w:val="00594686"/>
    <w:rsid w:val="005B2A18"/>
    <w:rsid w:val="005B6666"/>
    <w:rsid w:val="005B795A"/>
    <w:rsid w:val="005C4AE1"/>
    <w:rsid w:val="005C7C1C"/>
    <w:rsid w:val="005D1DEC"/>
    <w:rsid w:val="005F2DF4"/>
    <w:rsid w:val="005F6BBD"/>
    <w:rsid w:val="0060254D"/>
    <w:rsid w:val="006172FE"/>
    <w:rsid w:val="00623A36"/>
    <w:rsid w:val="0063604B"/>
    <w:rsid w:val="006459F5"/>
    <w:rsid w:val="00657225"/>
    <w:rsid w:val="00665531"/>
    <w:rsid w:val="00666D3A"/>
    <w:rsid w:val="006B3966"/>
    <w:rsid w:val="006C359E"/>
    <w:rsid w:val="006D0D6B"/>
    <w:rsid w:val="006F4450"/>
    <w:rsid w:val="00702281"/>
    <w:rsid w:val="007100CD"/>
    <w:rsid w:val="007124BF"/>
    <w:rsid w:val="007132C4"/>
    <w:rsid w:val="007146BE"/>
    <w:rsid w:val="0071711C"/>
    <w:rsid w:val="00730D30"/>
    <w:rsid w:val="0073355A"/>
    <w:rsid w:val="00733A14"/>
    <w:rsid w:val="007346DF"/>
    <w:rsid w:val="00740BC3"/>
    <w:rsid w:val="00756FFB"/>
    <w:rsid w:val="00765D4C"/>
    <w:rsid w:val="00772AF4"/>
    <w:rsid w:val="00776291"/>
    <w:rsid w:val="007A44AF"/>
    <w:rsid w:val="007B48D6"/>
    <w:rsid w:val="007C61C9"/>
    <w:rsid w:val="007D4BD7"/>
    <w:rsid w:val="007E32C8"/>
    <w:rsid w:val="007F5874"/>
    <w:rsid w:val="00842B82"/>
    <w:rsid w:val="00850B14"/>
    <w:rsid w:val="00850D37"/>
    <w:rsid w:val="00853074"/>
    <w:rsid w:val="008559E7"/>
    <w:rsid w:val="0085643A"/>
    <w:rsid w:val="0085646B"/>
    <w:rsid w:val="008602DE"/>
    <w:rsid w:val="008649DB"/>
    <w:rsid w:val="00885753"/>
    <w:rsid w:val="008923DC"/>
    <w:rsid w:val="008947E7"/>
    <w:rsid w:val="008970EA"/>
    <w:rsid w:val="008A57DE"/>
    <w:rsid w:val="008A5B68"/>
    <w:rsid w:val="008B0BAE"/>
    <w:rsid w:val="008B579A"/>
    <w:rsid w:val="008C6EFF"/>
    <w:rsid w:val="008D5A7C"/>
    <w:rsid w:val="008E1E13"/>
    <w:rsid w:val="008E3273"/>
    <w:rsid w:val="008E3A81"/>
    <w:rsid w:val="008E5A00"/>
    <w:rsid w:val="00900813"/>
    <w:rsid w:val="00910F88"/>
    <w:rsid w:val="0091337E"/>
    <w:rsid w:val="00915EBF"/>
    <w:rsid w:val="00930584"/>
    <w:rsid w:val="00950DFA"/>
    <w:rsid w:val="00965FFA"/>
    <w:rsid w:val="0099133F"/>
    <w:rsid w:val="009A45A7"/>
    <w:rsid w:val="009B2027"/>
    <w:rsid w:val="009B736A"/>
    <w:rsid w:val="009C17D2"/>
    <w:rsid w:val="009C1BFD"/>
    <w:rsid w:val="009F7543"/>
    <w:rsid w:val="00A12DB6"/>
    <w:rsid w:val="00A201BF"/>
    <w:rsid w:val="00A2372A"/>
    <w:rsid w:val="00A23C61"/>
    <w:rsid w:val="00A45581"/>
    <w:rsid w:val="00A53E43"/>
    <w:rsid w:val="00A54A9E"/>
    <w:rsid w:val="00A5761E"/>
    <w:rsid w:val="00A67353"/>
    <w:rsid w:val="00A83CA4"/>
    <w:rsid w:val="00A9679C"/>
    <w:rsid w:val="00AA17D9"/>
    <w:rsid w:val="00AA3558"/>
    <w:rsid w:val="00AB1B5D"/>
    <w:rsid w:val="00AC2C63"/>
    <w:rsid w:val="00AC7079"/>
    <w:rsid w:val="00AD23E7"/>
    <w:rsid w:val="00AD2806"/>
    <w:rsid w:val="00AD3E71"/>
    <w:rsid w:val="00AD4C99"/>
    <w:rsid w:val="00AF4BAA"/>
    <w:rsid w:val="00B0333D"/>
    <w:rsid w:val="00B03CEF"/>
    <w:rsid w:val="00B11237"/>
    <w:rsid w:val="00B1711B"/>
    <w:rsid w:val="00B2727B"/>
    <w:rsid w:val="00B35DE6"/>
    <w:rsid w:val="00B54190"/>
    <w:rsid w:val="00B64F4F"/>
    <w:rsid w:val="00B65AC1"/>
    <w:rsid w:val="00B81457"/>
    <w:rsid w:val="00B81D42"/>
    <w:rsid w:val="00B83093"/>
    <w:rsid w:val="00B858E4"/>
    <w:rsid w:val="00B9193B"/>
    <w:rsid w:val="00B96843"/>
    <w:rsid w:val="00BD634E"/>
    <w:rsid w:val="00BF7134"/>
    <w:rsid w:val="00C03A31"/>
    <w:rsid w:val="00C32842"/>
    <w:rsid w:val="00C32B98"/>
    <w:rsid w:val="00C46044"/>
    <w:rsid w:val="00C57A5A"/>
    <w:rsid w:val="00C70649"/>
    <w:rsid w:val="00C80045"/>
    <w:rsid w:val="00C82421"/>
    <w:rsid w:val="00C91D1E"/>
    <w:rsid w:val="00C97709"/>
    <w:rsid w:val="00CA11A1"/>
    <w:rsid w:val="00CA24DB"/>
    <w:rsid w:val="00CC1DD5"/>
    <w:rsid w:val="00CC2C61"/>
    <w:rsid w:val="00CC634D"/>
    <w:rsid w:val="00CC7FC2"/>
    <w:rsid w:val="00CD6564"/>
    <w:rsid w:val="00CD6C87"/>
    <w:rsid w:val="00CE3012"/>
    <w:rsid w:val="00CF1D3F"/>
    <w:rsid w:val="00D12F7E"/>
    <w:rsid w:val="00D15F68"/>
    <w:rsid w:val="00D15FEA"/>
    <w:rsid w:val="00D25333"/>
    <w:rsid w:val="00D305C1"/>
    <w:rsid w:val="00D30AE3"/>
    <w:rsid w:val="00D41270"/>
    <w:rsid w:val="00D43D5D"/>
    <w:rsid w:val="00D50517"/>
    <w:rsid w:val="00D5055F"/>
    <w:rsid w:val="00D702AB"/>
    <w:rsid w:val="00D906DC"/>
    <w:rsid w:val="00D91F01"/>
    <w:rsid w:val="00D97B39"/>
    <w:rsid w:val="00DD0F38"/>
    <w:rsid w:val="00DD5E11"/>
    <w:rsid w:val="00DE4521"/>
    <w:rsid w:val="00DF05D1"/>
    <w:rsid w:val="00DF384F"/>
    <w:rsid w:val="00DF7499"/>
    <w:rsid w:val="00E15158"/>
    <w:rsid w:val="00E255D1"/>
    <w:rsid w:val="00E2613F"/>
    <w:rsid w:val="00E26EBB"/>
    <w:rsid w:val="00E3106D"/>
    <w:rsid w:val="00E31FB0"/>
    <w:rsid w:val="00E46602"/>
    <w:rsid w:val="00E639EF"/>
    <w:rsid w:val="00E6569C"/>
    <w:rsid w:val="00E75321"/>
    <w:rsid w:val="00E82494"/>
    <w:rsid w:val="00E87655"/>
    <w:rsid w:val="00E92303"/>
    <w:rsid w:val="00E92E73"/>
    <w:rsid w:val="00EA5B0F"/>
    <w:rsid w:val="00EA7DAD"/>
    <w:rsid w:val="00EC5BEA"/>
    <w:rsid w:val="00EE3F1C"/>
    <w:rsid w:val="00EE7889"/>
    <w:rsid w:val="00EF1AE7"/>
    <w:rsid w:val="00EF5271"/>
    <w:rsid w:val="00EF698F"/>
    <w:rsid w:val="00EF7D04"/>
    <w:rsid w:val="00F05D8C"/>
    <w:rsid w:val="00F068C9"/>
    <w:rsid w:val="00F122F5"/>
    <w:rsid w:val="00F174E6"/>
    <w:rsid w:val="00F17FE2"/>
    <w:rsid w:val="00F20D6E"/>
    <w:rsid w:val="00F2296D"/>
    <w:rsid w:val="00F36A0E"/>
    <w:rsid w:val="00F47507"/>
    <w:rsid w:val="00F66198"/>
    <w:rsid w:val="00F8121E"/>
    <w:rsid w:val="00F8568E"/>
    <w:rsid w:val="00F86D87"/>
    <w:rsid w:val="00F90C5F"/>
    <w:rsid w:val="00FA1D44"/>
    <w:rsid w:val="00FA6054"/>
    <w:rsid w:val="00FA7069"/>
    <w:rsid w:val="00FA7657"/>
    <w:rsid w:val="00FB3E87"/>
    <w:rsid w:val="00FB48B4"/>
    <w:rsid w:val="00FE5CC9"/>
    <w:rsid w:val="00FE7D72"/>
    <w:rsid w:val="00FF17D7"/>
    <w:rsid w:val="00FF3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704"/>
    <w:pPr>
      <w:bidi/>
    </w:pPr>
    <w:rPr>
      <w:rFonts w:ascii="Verdana" w:hAnsi="Verdana"/>
      <w:color w:val="383838"/>
      <w:sz w:val="24"/>
      <w:szCs w:val="24"/>
    </w:rPr>
  </w:style>
  <w:style w:type="paragraph" w:styleId="Heading1">
    <w:name w:val="heading 1"/>
    <w:basedOn w:val="Normal"/>
    <w:next w:val="Normal"/>
    <w:qFormat/>
    <w:rsid w:val="00013704"/>
    <w:pPr>
      <w:keepNext/>
      <w:spacing w:before="240" w:after="60"/>
      <w:outlineLvl w:val="0"/>
    </w:pPr>
    <w:rPr>
      <w:rFonts w:cs="Arial"/>
      <w:b/>
      <w:bCs/>
      <w:kern w:val="32"/>
      <w:sz w:val="32"/>
      <w:szCs w:val="32"/>
    </w:rPr>
  </w:style>
  <w:style w:type="paragraph" w:styleId="Heading2">
    <w:name w:val="heading 2"/>
    <w:basedOn w:val="Normal"/>
    <w:next w:val="Normal"/>
    <w:qFormat/>
    <w:rsid w:val="00013704"/>
    <w:pPr>
      <w:keepNext/>
      <w:spacing w:before="240" w:after="60"/>
      <w:outlineLvl w:val="1"/>
    </w:pPr>
    <w:rPr>
      <w:rFonts w:cs="Arial"/>
      <w:sz w:val="28"/>
      <w:szCs w:val="28"/>
    </w:rPr>
  </w:style>
  <w:style w:type="paragraph" w:styleId="Heading3">
    <w:name w:val="heading 3"/>
    <w:basedOn w:val="Normal"/>
    <w:next w:val="Normal"/>
    <w:qFormat/>
    <w:rsid w:val="00013704"/>
    <w:pPr>
      <w:keepNext/>
      <w:spacing w:before="240" w:after="60"/>
      <w:outlineLvl w:val="2"/>
    </w:pPr>
    <w:rPr>
      <w:rFonts w:cs="Arial"/>
      <w:sz w:val="26"/>
      <w:szCs w:val="26"/>
    </w:rPr>
  </w:style>
  <w:style w:type="paragraph" w:styleId="Heading4">
    <w:name w:val="heading 4"/>
    <w:basedOn w:val="Normal"/>
    <w:next w:val="Normal"/>
    <w:qFormat/>
    <w:rsid w:val="00013704"/>
    <w:pPr>
      <w:keepNext/>
      <w:spacing w:before="240" w:after="60"/>
      <w:outlineLvl w:val="3"/>
    </w:pPr>
    <w:rPr>
      <w:sz w:val="28"/>
      <w:szCs w:val="28"/>
    </w:rPr>
  </w:style>
  <w:style w:type="paragraph" w:styleId="Heading5">
    <w:name w:val="heading 5"/>
    <w:basedOn w:val="Normal"/>
    <w:next w:val="Normal"/>
    <w:qFormat/>
    <w:rsid w:val="00013704"/>
    <w:pPr>
      <w:spacing w:before="240" w:after="60"/>
      <w:outlineLvl w:val="4"/>
    </w:pPr>
    <w:rPr>
      <w:sz w:val="26"/>
      <w:szCs w:val="26"/>
    </w:rPr>
  </w:style>
  <w:style w:type="paragraph" w:styleId="Heading6">
    <w:name w:val="heading 6"/>
    <w:basedOn w:val="Normal"/>
    <w:next w:val="Normal"/>
    <w:qFormat/>
    <w:rsid w:val="00013704"/>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013704"/>
    <w:pPr>
      <w:bidi/>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basedOn w:val="DefaultParagraphFont"/>
    <w:rsid w:val="00013704"/>
    <w:rPr>
      <w:color w:val="B24B45"/>
      <w:u w:val="single"/>
    </w:rPr>
  </w:style>
  <w:style w:type="character" w:styleId="FollowedHyperlink">
    <w:name w:val="FollowedHyperlink"/>
    <w:basedOn w:val="DefaultParagraphFont"/>
    <w:rsid w:val="00013704"/>
    <w:rPr>
      <w:color w:val="45201E"/>
      <w:u w:val="single"/>
    </w:rPr>
  </w:style>
  <w:style w:type="paragraph" w:styleId="BalloonText">
    <w:name w:val="Balloon Text"/>
    <w:basedOn w:val="Normal"/>
    <w:link w:val="BalloonTextChar"/>
    <w:rsid w:val="00541CAC"/>
    <w:rPr>
      <w:rFonts w:ascii="Tahoma" w:hAnsi="Tahoma" w:cs="Tahoma"/>
      <w:sz w:val="16"/>
      <w:szCs w:val="16"/>
    </w:rPr>
  </w:style>
  <w:style w:type="character" w:customStyle="1" w:styleId="BalloonTextChar">
    <w:name w:val="Balloon Text Char"/>
    <w:basedOn w:val="DefaultParagraphFont"/>
    <w:link w:val="BalloonText"/>
    <w:rsid w:val="00541CAC"/>
    <w:rPr>
      <w:rFonts w:ascii="Tahoma" w:hAnsi="Tahoma" w:cs="Tahoma"/>
      <w:color w:val="383838"/>
      <w:sz w:val="16"/>
      <w:szCs w:val="16"/>
    </w:rPr>
  </w:style>
  <w:style w:type="character" w:customStyle="1" w:styleId="apple-style-span">
    <w:name w:val="apple-style-span"/>
    <w:rsid w:val="005C7C1C"/>
  </w:style>
  <w:style w:type="character" w:customStyle="1" w:styleId="apple-converted-space">
    <w:name w:val="apple-converted-space"/>
    <w:rsid w:val="005C7C1C"/>
  </w:style>
  <w:style w:type="paragraph" w:styleId="ListParagraph">
    <w:name w:val="List Paragraph"/>
    <w:basedOn w:val="Normal"/>
    <w:uiPriority w:val="34"/>
    <w:qFormat/>
    <w:rsid w:val="00A54A9E"/>
    <w:pPr>
      <w:ind w:left="720"/>
      <w:contextualSpacing/>
    </w:pPr>
    <w:rPr>
      <w:rFonts w:ascii="Times New Roman" w:hAnsi="Times New Roman"/>
      <w:color w:val="auto"/>
    </w:rPr>
  </w:style>
  <w:style w:type="paragraph" w:styleId="Header">
    <w:name w:val="header"/>
    <w:basedOn w:val="Normal"/>
    <w:link w:val="HeaderChar"/>
    <w:rsid w:val="00FF17D7"/>
    <w:pPr>
      <w:tabs>
        <w:tab w:val="center" w:pos="4153"/>
        <w:tab w:val="right" w:pos="8306"/>
      </w:tabs>
    </w:pPr>
  </w:style>
  <w:style w:type="character" w:customStyle="1" w:styleId="HeaderChar">
    <w:name w:val="Header Char"/>
    <w:basedOn w:val="DefaultParagraphFont"/>
    <w:link w:val="Header"/>
    <w:rsid w:val="00FF17D7"/>
    <w:rPr>
      <w:rFonts w:ascii="Verdana" w:hAnsi="Verdana"/>
      <w:color w:val="383838"/>
      <w:sz w:val="24"/>
      <w:szCs w:val="24"/>
    </w:rPr>
  </w:style>
  <w:style w:type="paragraph" w:styleId="Footer">
    <w:name w:val="footer"/>
    <w:basedOn w:val="Normal"/>
    <w:link w:val="FooterChar"/>
    <w:rsid w:val="00FF17D7"/>
    <w:pPr>
      <w:tabs>
        <w:tab w:val="center" w:pos="4153"/>
        <w:tab w:val="right" w:pos="8306"/>
      </w:tabs>
    </w:pPr>
  </w:style>
  <w:style w:type="character" w:customStyle="1" w:styleId="FooterChar">
    <w:name w:val="Footer Char"/>
    <w:basedOn w:val="DefaultParagraphFont"/>
    <w:link w:val="Footer"/>
    <w:rsid w:val="00FF17D7"/>
    <w:rPr>
      <w:rFonts w:ascii="Verdana" w:hAnsi="Verdana"/>
      <w:color w:val="383838"/>
      <w:sz w:val="24"/>
      <w:szCs w:val="24"/>
    </w:rPr>
  </w:style>
  <w:style w:type="character" w:styleId="Emphasis">
    <w:name w:val="Emphasis"/>
    <w:basedOn w:val="DefaultParagraphFont"/>
    <w:qFormat/>
    <w:rsid w:val="00D305C1"/>
    <w:rPr>
      <w:i/>
      <w:iCs/>
    </w:rPr>
  </w:style>
  <w:style w:type="character" w:styleId="Strong">
    <w:name w:val="Strong"/>
    <w:basedOn w:val="DefaultParagraphFont"/>
    <w:uiPriority w:val="22"/>
    <w:qFormat/>
    <w:rsid w:val="00FE5CC9"/>
    <w:rPr>
      <w:b/>
      <w:bCs/>
    </w:rPr>
  </w:style>
  <w:style w:type="paragraph" w:styleId="BodyText">
    <w:name w:val="Body Text"/>
    <w:basedOn w:val="Normal"/>
    <w:link w:val="BodyTextChar"/>
    <w:uiPriority w:val="99"/>
    <w:unhideWhenUsed/>
    <w:rsid w:val="002B3791"/>
    <w:pPr>
      <w:snapToGrid w:val="0"/>
      <w:jc w:val="lowKashida"/>
    </w:pPr>
    <w:rPr>
      <w:rFonts w:ascii="Times" w:hAnsi="Times" w:cs="Times"/>
      <w:color w:val="auto"/>
    </w:rPr>
  </w:style>
  <w:style w:type="character" w:customStyle="1" w:styleId="BodyTextChar">
    <w:name w:val="Body Text Char"/>
    <w:basedOn w:val="DefaultParagraphFont"/>
    <w:link w:val="BodyText"/>
    <w:uiPriority w:val="99"/>
    <w:rsid w:val="002B3791"/>
    <w:rPr>
      <w:rFonts w:ascii="Times" w:hAnsi="Times" w:cs="Times"/>
      <w:sz w:val="24"/>
      <w:szCs w:val="24"/>
    </w:rPr>
  </w:style>
  <w:style w:type="paragraph" w:styleId="PlainText">
    <w:name w:val="Plain Text"/>
    <w:basedOn w:val="Normal"/>
    <w:link w:val="PlainTextChar"/>
    <w:rsid w:val="006C359E"/>
    <w:rPr>
      <w:rFonts w:ascii="Courier New" w:hAnsi="Courier New" w:cs="Courier New"/>
      <w:color w:val="auto"/>
      <w:sz w:val="20"/>
      <w:szCs w:val="20"/>
    </w:rPr>
  </w:style>
  <w:style w:type="character" w:customStyle="1" w:styleId="PlainTextChar">
    <w:name w:val="Plain Text Char"/>
    <w:basedOn w:val="DefaultParagraphFont"/>
    <w:link w:val="PlainText"/>
    <w:rsid w:val="006C359E"/>
    <w:rPr>
      <w:rFonts w:ascii="Courier New" w:hAnsi="Courier New" w:cs="Courier New"/>
    </w:rPr>
  </w:style>
  <w:style w:type="paragraph" w:styleId="NormalWeb">
    <w:name w:val="Normal (Web)"/>
    <w:basedOn w:val="Normal"/>
    <w:uiPriority w:val="99"/>
    <w:unhideWhenUsed/>
    <w:rsid w:val="00D30AE3"/>
    <w:pPr>
      <w:bidi w:val="0"/>
      <w:spacing w:before="100" w:beforeAutospacing="1" w:after="100" w:afterAutospacing="1"/>
    </w:pPr>
    <w:rPr>
      <w:rFonts w:ascii="Times New Roman" w:hAnsi="Times New Roman"/>
      <w:color w:val="auto"/>
    </w:rPr>
  </w:style>
  <w:style w:type="paragraph" w:customStyle="1" w:styleId="selectionshareable">
    <w:name w:val="selectionshareable"/>
    <w:basedOn w:val="Normal"/>
    <w:rsid w:val="00D30AE3"/>
    <w:pPr>
      <w:bidi w:val="0"/>
      <w:spacing w:before="100" w:beforeAutospacing="1" w:after="100" w:afterAutospacing="1"/>
    </w:pPr>
    <w:rPr>
      <w:rFonts w:ascii="Times New Roman" w:hAnsi="Times New Roman"/>
      <w:color w:val="auto"/>
    </w:rPr>
  </w:style>
</w:styles>
</file>

<file path=word/webSettings.xml><?xml version="1.0" encoding="utf-8"?>
<w:webSettings xmlns:r="http://schemas.openxmlformats.org/officeDocument/2006/relationships" xmlns:w="http://schemas.openxmlformats.org/wordprocessingml/2006/main">
  <w:divs>
    <w:div w:id="84376293">
      <w:bodyDiv w:val="1"/>
      <w:marLeft w:val="0"/>
      <w:marRight w:val="0"/>
      <w:marTop w:val="0"/>
      <w:marBottom w:val="0"/>
      <w:divBdr>
        <w:top w:val="none" w:sz="0" w:space="0" w:color="auto"/>
        <w:left w:val="none" w:sz="0" w:space="0" w:color="auto"/>
        <w:bottom w:val="none" w:sz="0" w:space="0" w:color="auto"/>
        <w:right w:val="none" w:sz="0" w:space="0" w:color="auto"/>
      </w:divBdr>
    </w:div>
    <w:div w:id="249193467">
      <w:bodyDiv w:val="1"/>
      <w:marLeft w:val="0"/>
      <w:marRight w:val="0"/>
      <w:marTop w:val="0"/>
      <w:marBottom w:val="0"/>
      <w:divBdr>
        <w:top w:val="none" w:sz="0" w:space="0" w:color="auto"/>
        <w:left w:val="none" w:sz="0" w:space="0" w:color="auto"/>
        <w:bottom w:val="none" w:sz="0" w:space="0" w:color="auto"/>
        <w:right w:val="none" w:sz="0" w:space="0" w:color="auto"/>
      </w:divBdr>
    </w:div>
    <w:div w:id="417168022">
      <w:bodyDiv w:val="1"/>
      <w:marLeft w:val="0"/>
      <w:marRight w:val="0"/>
      <w:marTop w:val="0"/>
      <w:marBottom w:val="0"/>
      <w:divBdr>
        <w:top w:val="none" w:sz="0" w:space="0" w:color="auto"/>
        <w:left w:val="none" w:sz="0" w:space="0" w:color="auto"/>
        <w:bottom w:val="none" w:sz="0" w:space="0" w:color="auto"/>
        <w:right w:val="none" w:sz="0" w:space="0" w:color="auto"/>
      </w:divBdr>
      <w:divsChild>
        <w:div w:id="1973558111">
          <w:marLeft w:val="0"/>
          <w:marRight w:val="0"/>
          <w:marTop w:val="0"/>
          <w:marBottom w:val="0"/>
          <w:divBdr>
            <w:top w:val="none" w:sz="0" w:space="0" w:color="auto"/>
            <w:left w:val="none" w:sz="0" w:space="0" w:color="auto"/>
            <w:bottom w:val="none" w:sz="0" w:space="0" w:color="auto"/>
            <w:right w:val="none" w:sz="0" w:space="0" w:color="auto"/>
          </w:divBdr>
        </w:div>
      </w:divsChild>
    </w:div>
    <w:div w:id="479810062">
      <w:bodyDiv w:val="1"/>
      <w:marLeft w:val="0"/>
      <w:marRight w:val="0"/>
      <w:marTop w:val="0"/>
      <w:marBottom w:val="0"/>
      <w:divBdr>
        <w:top w:val="none" w:sz="0" w:space="0" w:color="auto"/>
        <w:left w:val="none" w:sz="0" w:space="0" w:color="auto"/>
        <w:bottom w:val="none" w:sz="0" w:space="0" w:color="auto"/>
        <w:right w:val="none" w:sz="0" w:space="0" w:color="auto"/>
      </w:divBdr>
      <w:divsChild>
        <w:div w:id="1541013838">
          <w:marLeft w:val="0"/>
          <w:marRight w:val="0"/>
          <w:marTop w:val="0"/>
          <w:marBottom w:val="0"/>
          <w:divBdr>
            <w:top w:val="none" w:sz="0" w:space="0" w:color="auto"/>
            <w:left w:val="none" w:sz="0" w:space="0" w:color="auto"/>
            <w:bottom w:val="none" w:sz="0" w:space="0" w:color="auto"/>
            <w:right w:val="none" w:sz="0" w:space="0" w:color="auto"/>
          </w:divBdr>
          <w:divsChild>
            <w:div w:id="1927037665">
              <w:marLeft w:val="0"/>
              <w:marRight w:val="0"/>
              <w:marTop w:val="0"/>
              <w:marBottom w:val="0"/>
              <w:divBdr>
                <w:top w:val="none" w:sz="0" w:space="0" w:color="auto"/>
                <w:left w:val="none" w:sz="0" w:space="0" w:color="auto"/>
                <w:bottom w:val="none" w:sz="0" w:space="0" w:color="auto"/>
                <w:right w:val="none" w:sz="0" w:space="0" w:color="auto"/>
              </w:divBdr>
            </w:div>
            <w:div w:id="2012442034">
              <w:marLeft w:val="0"/>
              <w:marRight w:val="0"/>
              <w:marTop w:val="0"/>
              <w:marBottom w:val="0"/>
              <w:divBdr>
                <w:top w:val="none" w:sz="0" w:space="0" w:color="auto"/>
                <w:left w:val="none" w:sz="0" w:space="0" w:color="auto"/>
                <w:bottom w:val="none" w:sz="0" w:space="0" w:color="auto"/>
                <w:right w:val="none" w:sz="0" w:space="0" w:color="auto"/>
              </w:divBdr>
            </w:div>
            <w:div w:id="21377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693">
      <w:bodyDiv w:val="1"/>
      <w:marLeft w:val="0"/>
      <w:marRight w:val="0"/>
      <w:marTop w:val="0"/>
      <w:marBottom w:val="0"/>
      <w:divBdr>
        <w:top w:val="none" w:sz="0" w:space="0" w:color="auto"/>
        <w:left w:val="none" w:sz="0" w:space="0" w:color="auto"/>
        <w:bottom w:val="none" w:sz="0" w:space="0" w:color="auto"/>
        <w:right w:val="none" w:sz="0" w:space="0" w:color="auto"/>
      </w:divBdr>
    </w:div>
    <w:div w:id="960771453">
      <w:bodyDiv w:val="1"/>
      <w:marLeft w:val="0"/>
      <w:marRight w:val="0"/>
      <w:marTop w:val="0"/>
      <w:marBottom w:val="0"/>
      <w:divBdr>
        <w:top w:val="none" w:sz="0" w:space="0" w:color="auto"/>
        <w:left w:val="none" w:sz="0" w:space="0" w:color="auto"/>
        <w:bottom w:val="none" w:sz="0" w:space="0" w:color="auto"/>
        <w:right w:val="none" w:sz="0" w:space="0" w:color="auto"/>
      </w:divBdr>
      <w:divsChild>
        <w:div w:id="274144230">
          <w:marLeft w:val="0"/>
          <w:marRight w:val="0"/>
          <w:marTop w:val="0"/>
          <w:marBottom w:val="0"/>
          <w:divBdr>
            <w:top w:val="none" w:sz="0" w:space="0" w:color="auto"/>
            <w:left w:val="none" w:sz="0" w:space="0" w:color="auto"/>
            <w:bottom w:val="none" w:sz="0" w:space="0" w:color="auto"/>
            <w:right w:val="none" w:sz="0" w:space="0" w:color="auto"/>
          </w:divBdr>
          <w:divsChild>
            <w:div w:id="531960165">
              <w:marLeft w:val="0"/>
              <w:marRight w:val="0"/>
              <w:marTop w:val="0"/>
              <w:marBottom w:val="0"/>
              <w:divBdr>
                <w:top w:val="none" w:sz="0" w:space="0" w:color="auto"/>
                <w:left w:val="none" w:sz="0" w:space="0" w:color="auto"/>
                <w:bottom w:val="none" w:sz="0" w:space="0" w:color="auto"/>
                <w:right w:val="none" w:sz="0" w:space="0" w:color="auto"/>
              </w:divBdr>
              <w:divsChild>
                <w:div w:id="1707439453">
                  <w:marLeft w:val="0"/>
                  <w:marRight w:val="0"/>
                  <w:marTop w:val="0"/>
                  <w:marBottom w:val="0"/>
                  <w:divBdr>
                    <w:top w:val="none" w:sz="0" w:space="0" w:color="auto"/>
                    <w:left w:val="none" w:sz="0" w:space="0" w:color="auto"/>
                    <w:bottom w:val="none" w:sz="0" w:space="0" w:color="auto"/>
                    <w:right w:val="none" w:sz="0" w:space="0" w:color="auto"/>
                  </w:divBdr>
                  <w:divsChild>
                    <w:div w:id="189490793">
                      <w:marLeft w:val="0"/>
                      <w:marRight w:val="0"/>
                      <w:marTop w:val="0"/>
                      <w:marBottom w:val="0"/>
                      <w:divBdr>
                        <w:top w:val="none" w:sz="0" w:space="0" w:color="auto"/>
                        <w:left w:val="none" w:sz="0" w:space="0" w:color="auto"/>
                        <w:bottom w:val="none" w:sz="0" w:space="0" w:color="auto"/>
                        <w:right w:val="none" w:sz="0" w:space="0" w:color="auto"/>
                      </w:divBdr>
                      <w:divsChild>
                        <w:div w:id="43188247">
                          <w:marLeft w:val="0"/>
                          <w:marRight w:val="0"/>
                          <w:marTop w:val="0"/>
                          <w:marBottom w:val="0"/>
                          <w:divBdr>
                            <w:top w:val="none" w:sz="0" w:space="0" w:color="auto"/>
                            <w:left w:val="none" w:sz="0" w:space="0" w:color="auto"/>
                            <w:bottom w:val="none" w:sz="0" w:space="0" w:color="auto"/>
                            <w:right w:val="none" w:sz="0" w:space="0" w:color="auto"/>
                          </w:divBdr>
                        </w:div>
                        <w:div w:id="1757749858">
                          <w:marLeft w:val="0"/>
                          <w:marRight w:val="0"/>
                          <w:marTop w:val="0"/>
                          <w:marBottom w:val="0"/>
                          <w:divBdr>
                            <w:top w:val="none" w:sz="0" w:space="0" w:color="auto"/>
                            <w:left w:val="none" w:sz="0" w:space="0" w:color="auto"/>
                            <w:bottom w:val="none" w:sz="0" w:space="0" w:color="auto"/>
                            <w:right w:val="none" w:sz="0" w:space="0" w:color="auto"/>
                          </w:divBdr>
                        </w:div>
                      </w:divsChild>
                    </w:div>
                    <w:div w:id="371228117">
                      <w:marLeft w:val="0"/>
                      <w:marRight w:val="0"/>
                      <w:marTop w:val="0"/>
                      <w:marBottom w:val="0"/>
                      <w:divBdr>
                        <w:top w:val="none" w:sz="0" w:space="0" w:color="auto"/>
                        <w:left w:val="none" w:sz="0" w:space="0" w:color="auto"/>
                        <w:bottom w:val="none" w:sz="0" w:space="0" w:color="auto"/>
                        <w:right w:val="none" w:sz="0" w:space="0" w:color="auto"/>
                      </w:divBdr>
                      <w:divsChild>
                        <w:div w:id="1278875523">
                          <w:marLeft w:val="0"/>
                          <w:marRight w:val="0"/>
                          <w:marTop w:val="0"/>
                          <w:marBottom w:val="0"/>
                          <w:divBdr>
                            <w:top w:val="none" w:sz="0" w:space="0" w:color="auto"/>
                            <w:left w:val="none" w:sz="0" w:space="0" w:color="auto"/>
                            <w:bottom w:val="none" w:sz="0" w:space="0" w:color="auto"/>
                            <w:right w:val="none" w:sz="0" w:space="0" w:color="auto"/>
                          </w:divBdr>
                        </w:div>
                        <w:div w:id="1389109466">
                          <w:marLeft w:val="0"/>
                          <w:marRight w:val="0"/>
                          <w:marTop w:val="0"/>
                          <w:marBottom w:val="0"/>
                          <w:divBdr>
                            <w:top w:val="none" w:sz="0" w:space="0" w:color="auto"/>
                            <w:left w:val="none" w:sz="0" w:space="0" w:color="auto"/>
                            <w:bottom w:val="none" w:sz="0" w:space="0" w:color="auto"/>
                            <w:right w:val="none" w:sz="0" w:space="0" w:color="auto"/>
                          </w:divBdr>
                        </w:div>
                      </w:divsChild>
                    </w:div>
                    <w:div w:id="371393501">
                      <w:marLeft w:val="0"/>
                      <w:marRight w:val="0"/>
                      <w:marTop w:val="0"/>
                      <w:marBottom w:val="0"/>
                      <w:divBdr>
                        <w:top w:val="none" w:sz="0" w:space="0" w:color="auto"/>
                        <w:left w:val="none" w:sz="0" w:space="0" w:color="auto"/>
                        <w:bottom w:val="none" w:sz="0" w:space="0" w:color="auto"/>
                        <w:right w:val="none" w:sz="0" w:space="0" w:color="auto"/>
                      </w:divBdr>
                      <w:divsChild>
                        <w:div w:id="905335748">
                          <w:marLeft w:val="0"/>
                          <w:marRight w:val="0"/>
                          <w:marTop w:val="0"/>
                          <w:marBottom w:val="0"/>
                          <w:divBdr>
                            <w:top w:val="none" w:sz="0" w:space="0" w:color="auto"/>
                            <w:left w:val="none" w:sz="0" w:space="0" w:color="auto"/>
                            <w:bottom w:val="none" w:sz="0" w:space="0" w:color="auto"/>
                            <w:right w:val="none" w:sz="0" w:space="0" w:color="auto"/>
                          </w:divBdr>
                        </w:div>
                        <w:div w:id="970088089">
                          <w:marLeft w:val="0"/>
                          <w:marRight w:val="0"/>
                          <w:marTop w:val="0"/>
                          <w:marBottom w:val="0"/>
                          <w:divBdr>
                            <w:top w:val="none" w:sz="0" w:space="0" w:color="auto"/>
                            <w:left w:val="none" w:sz="0" w:space="0" w:color="auto"/>
                            <w:bottom w:val="none" w:sz="0" w:space="0" w:color="auto"/>
                            <w:right w:val="none" w:sz="0" w:space="0" w:color="auto"/>
                          </w:divBdr>
                        </w:div>
                      </w:divsChild>
                    </w:div>
                    <w:div w:id="393892502">
                      <w:marLeft w:val="0"/>
                      <w:marRight w:val="0"/>
                      <w:marTop w:val="0"/>
                      <w:marBottom w:val="0"/>
                      <w:divBdr>
                        <w:top w:val="none" w:sz="0" w:space="0" w:color="auto"/>
                        <w:left w:val="none" w:sz="0" w:space="0" w:color="auto"/>
                        <w:bottom w:val="none" w:sz="0" w:space="0" w:color="auto"/>
                        <w:right w:val="none" w:sz="0" w:space="0" w:color="auto"/>
                      </w:divBdr>
                      <w:divsChild>
                        <w:div w:id="1227641962">
                          <w:marLeft w:val="0"/>
                          <w:marRight w:val="0"/>
                          <w:marTop w:val="0"/>
                          <w:marBottom w:val="0"/>
                          <w:divBdr>
                            <w:top w:val="none" w:sz="0" w:space="0" w:color="auto"/>
                            <w:left w:val="none" w:sz="0" w:space="0" w:color="auto"/>
                            <w:bottom w:val="none" w:sz="0" w:space="0" w:color="auto"/>
                            <w:right w:val="none" w:sz="0" w:space="0" w:color="auto"/>
                          </w:divBdr>
                        </w:div>
                        <w:div w:id="2143422628">
                          <w:marLeft w:val="0"/>
                          <w:marRight w:val="0"/>
                          <w:marTop w:val="0"/>
                          <w:marBottom w:val="0"/>
                          <w:divBdr>
                            <w:top w:val="none" w:sz="0" w:space="0" w:color="auto"/>
                            <w:left w:val="none" w:sz="0" w:space="0" w:color="auto"/>
                            <w:bottom w:val="none" w:sz="0" w:space="0" w:color="auto"/>
                            <w:right w:val="none" w:sz="0" w:space="0" w:color="auto"/>
                          </w:divBdr>
                        </w:div>
                      </w:divsChild>
                    </w:div>
                    <w:div w:id="1027677668">
                      <w:marLeft w:val="0"/>
                      <w:marRight w:val="0"/>
                      <w:marTop w:val="0"/>
                      <w:marBottom w:val="0"/>
                      <w:divBdr>
                        <w:top w:val="none" w:sz="0" w:space="0" w:color="auto"/>
                        <w:left w:val="none" w:sz="0" w:space="0" w:color="auto"/>
                        <w:bottom w:val="none" w:sz="0" w:space="0" w:color="auto"/>
                        <w:right w:val="none" w:sz="0" w:space="0" w:color="auto"/>
                      </w:divBdr>
                      <w:divsChild>
                        <w:div w:id="516191582">
                          <w:marLeft w:val="0"/>
                          <w:marRight w:val="0"/>
                          <w:marTop w:val="0"/>
                          <w:marBottom w:val="0"/>
                          <w:divBdr>
                            <w:top w:val="none" w:sz="0" w:space="0" w:color="auto"/>
                            <w:left w:val="none" w:sz="0" w:space="0" w:color="auto"/>
                            <w:bottom w:val="none" w:sz="0" w:space="0" w:color="auto"/>
                            <w:right w:val="none" w:sz="0" w:space="0" w:color="auto"/>
                          </w:divBdr>
                        </w:div>
                        <w:div w:id="2103798148">
                          <w:marLeft w:val="0"/>
                          <w:marRight w:val="0"/>
                          <w:marTop w:val="0"/>
                          <w:marBottom w:val="0"/>
                          <w:divBdr>
                            <w:top w:val="none" w:sz="0" w:space="0" w:color="auto"/>
                            <w:left w:val="none" w:sz="0" w:space="0" w:color="auto"/>
                            <w:bottom w:val="none" w:sz="0" w:space="0" w:color="auto"/>
                            <w:right w:val="none" w:sz="0" w:space="0" w:color="auto"/>
                          </w:divBdr>
                        </w:div>
                      </w:divsChild>
                    </w:div>
                    <w:div w:id="1119957581">
                      <w:marLeft w:val="0"/>
                      <w:marRight w:val="0"/>
                      <w:marTop w:val="0"/>
                      <w:marBottom w:val="0"/>
                      <w:divBdr>
                        <w:top w:val="none" w:sz="0" w:space="0" w:color="auto"/>
                        <w:left w:val="none" w:sz="0" w:space="0" w:color="auto"/>
                        <w:bottom w:val="none" w:sz="0" w:space="0" w:color="auto"/>
                        <w:right w:val="none" w:sz="0" w:space="0" w:color="auto"/>
                      </w:divBdr>
                      <w:divsChild>
                        <w:div w:id="230387568">
                          <w:marLeft w:val="0"/>
                          <w:marRight w:val="0"/>
                          <w:marTop w:val="0"/>
                          <w:marBottom w:val="0"/>
                          <w:divBdr>
                            <w:top w:val="none" w:sz="0" w:space="0" w:color="auto"/>
                            <w:left w:val="none" w:sz="0" w:space="0" w:color="auto"/>
                            <w:bottom w:val="none" w:sz="0" w:space="0" w:color="auto"/>
                            <w:right w:val="none" w:sz="0" w:space="0" w:color="auto"/>
                          </w:divBdr>
                        </w:div>
                        <w:div w:id="1130050881">
                          <w:marLeft w:val="0"/>
                          <w:marRight w:val="0"/>
                          <w:marTop w:val="0"/>
                          <w:marBottom w:val="0"/>
                          <w:divBdr>
                            <w:top w:val="none" w:sz="0" w:space="0" w:color="auto"/>
                            <w:left w:val="none" w:sz="0" w:space="0" w:color="auto"/>
                            <w:bottom w:val="none" w:sz="0" w:space="0" w:color="auto"/>
                            <w:right w:val="none" w:sz="0" w:space="0" w:color="auto"/>
                          </w:divBdr>
                        </w:div>
                      </w:divsChild>
                    </w:div>
                    <w:div w:id="1332299016">
                      <w:marLeft w:val="0"/>
                      <w:marRight w:val="0"/>
                      <w:marTop w:val="0"/>
                      <w:marBottom w:val="0"/>
                      <w:divBdr>
                        <w:top w:val="none" w:sz="0" w:space="0" w:color="auto"/>
                        <w:left w:val="none" w:sz="0" w:space="0" w:color="auto"/>
                        <w:bottom w:val="none" w:sz="0" w:space="0" w:color="auto"/>
                        <w:right w:val="none" w:sz="0" w:space="0" w:color="auto"/>
                      </w:divBdr>
                      <w:divsChild>
                        <w:div w:id="189268999">
                          <w:marLeft w:val="0"/>
                          <w:marRight w:val="0"/>
                          <w:marTop w:val="0"/>
                          <w:marBottom w:val="0"/>
                          <w:divBdr>
                            <w:top w:val="none" w:sz="0" w:space="0" w:color="auto"/>
                            <w:left w:val="none" w:sz="0" w:space="0" w:color="auto"/>
                            <w:bottom w:val="none" w:sz="0" w:space="0" w:color="auto"/>
                            <w:right w:val="none" w:sz="0" w:space="0" w:color="auto"/>
                          </w:divBdr>
                        </w:div>
                        <w:div w:id="319233672">
                          <w:marLeft w:val="0"/>
                          <w:marRight w:val="0"/>
                          <w:marTop w:val="0"/>
                          <w:marBottom w:val="0"/>
                          <w:divBdr>
                            <w:top w:val="none" w:sz="0" w:space="0" w:color="auto"/>
                            <w:left w:val="none" w:sz="0" w:space="0" w:color="auto"/>
                            <w:bottom w:val="none" w:sz="0" w:space="0" w:color="auto"/>
                            <w:right w:val="none" w:sz="0" w:space="0" w:color="auto"/>
                          </w:divBdr>
                        </w:div>
                      </w:divsChild>
                    </w:div>
                    <w:div w:id="1443380976">
                      <w:marLeft w:val="0"/>
                      <w:marRight w:val="0"/>
                      <w:marTop w:val="0"/>
                      <w:marBottom w:val="0"/>
                      <w:divBdr>
                        <w:top w:val="none" w:sz="0" w:space="0" w:color="auto"/>
                        <w:left w:val="none" w:sz="0" w:space="0" w:color="auto"/>
                        <w:bottom w:val="none" w:sz="0" w:space="0" w:color="auto"/>
                        <w:right w:val="none" w:sz="0" w:space="0" w:color="auto"/>
                      </w:divBdr>
                      <w:divsChild>
                        <w:div w:id="518199993">
                          <w:marLeft w:val="0"/>
                          <w:marRight w:val="0"/>
                          <w:marTop w:val="0"/>
                          <w:marBottom w:val="0"/>
                          <w:divBdr>
                            <w:top w:val="none" w:sz="0" w:space="0" w:color="auto"/>
                            <w:left w:val="none" w:sz="0" w:space="0" w:color="auto"/>
                            <w:bottom w:val="none" w:sz="0" w:space="0" w:color="auto"/>
                            <w:right w:val="none" w:sz="0" w:space="0" w:color="auto"/>
                          </w:divBdr>
                        </w:div>
                        <w:div w:id="678778795">
                          <w:marLeft w:val="0"/>
                          <w:marRight w:val="0"/>
                          <w:marTop w:val="0"/>
                          <w:marBottom w:val="0"/>
                          <w:divBdr>
                            <w:top w:val="none" w:sz="0" w:space="0" w:color="auto"/>
                            <w:left w:val="none" w:sz="0" w:space="0" w:color="auto"/>
                            <w:bottom w:val="none" w:sz="0" w:space="0" w:color="auto"/>
                            <w:right w:val="none" w:sz="0" w:space="0" w:color="auto"/>
                          </w:divBdr>
                        </w:div>
                      </w:divsChild>
                    </w:div>
                    <w:div w:id="2035496679">
                      <w:marLeft w:val="0"/>
                      <w:marRight w:val="0"/>
                      <w:marTop w:val="0"/>
                      <w:marBottom w:val="0"/>
                      <w:divBdr>
                        <w:top w:val="none" w:sz="0" w:space="0" w:color="auto"/>
                        <w:left w:val="none" w:sz="0" w:space="0" w:color="auto"/>
                        <w:bottom w:val="none" w:sz="0" w:space="0" w:color="auto"/>
                        <w:right w:val="none" w:sz="0" w:space="0" w:color="auto"/>
                      </w:divBdr>
                      <w:divsChild>
                        <w:div w:id="618219708">
                          <w:marLeft w:val="0"/>
                          <w:marRight w:val="0"/>
                          <w:marTop w:val="0"/>
                          <w:marBottom w:val="0"/>
                          <w:divBdr>
                            <w:top w:val="none" w:sz="0" w:space="0" w:color="auto"/>
                            <w:left w:val="none" w:sz="0" w:space="0" w:color="auto"/>
                            <w:bottom w:val="none" w:sz="0" w:space="0" w:color="auto"/>
                            <w:right w:val="none" w:sz="0" w:space="0" w:color="auto"/>
                          </w:divBdr>
                        </w:div>
                        <w:div w:id="2088377764">
                          <w:marLeft w:val="0"/>
                          <w:marRight w:val="0"/>
                          <w:marTop w:val="0"/>
                          <w:marBottom w:val="0"/>
                          <w:divBdr>
                            <w:top w:val="none" w:sz="0" w:space="0" w:color="auto"/>
                            <w:left w:val="none" w:sz="0" w:space="0" w:color="auto"/>
                            <w:bottom w:val="none" w:sz="0" w:space="0" w:color="auto"/>
                            <w:right w:val="none" w:sz="0" w:space="0" w:color="auto"/>
                          </w:divBdr>
                        </w:div>
                      </w:divsChild>
                    </w:div>
                    <w:div w:id="2054500776">
                      <w:marLeft w:val="0"/>
                      <w:marRight w:val="0"/>
                      <w:marTop w:val="0"/>
                      <w:marBottom w:val="0"/>
                      <w:divBdr>
                        <w:top w:val="none" w:sz="0" w:space="0" w:color="auto"/>
                        <w:left w:val="none" w:sz="0" w:space="0" w:color="auto"/>
                        <w:bottom w:val="none" w:sz="0" w:space="0" w:color="auto"/>
                        <w:right w:val="none" w:sz="0" w:space="0" w:color="auto"/>
                      </w:divBdr>
                      <w:divsChild>
                        <w:div w:id="136343533">
                          <w:marLeft w:val="0"/>
                          <w:marRight w:val="0"/>
                          <w:marTop w:val="0"/>
                          <w:marBottom w:val="0"/>
                          <w:divBdr>
                            <w:top w:val="none" w:sz="0" w:space="0" w:color="auto"/>
                            <w:left w:val="none" w:sz="0" w:space="0" w:color="auto"/>
                            <w:bottom w:val="none" w:sz="0" w:space="0" w:color="auto"/>
                            <w:right w:val="none" w:sz="0" w:space="0" w:color="auto"/>
                          </w:divBdr>
                        </w:div>
                        <w:div w:id="1398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3312">
                  <w:marLeft w:val="0"/>
                  <w:marRight w:val="0"/>
                  <w:marTop w:val="0"/>
                  <w:marBottom w:val="0"/>
                  <w:divBdr>
                    <w:top w:val="none" w:sz="0" w:space="0" w:color="auto"/>
                    <w:left w:val="none" w:sz="0" w:space="0" w:color="auto"/>
                    <w:bottom w:val="none" w:sz="0" w:space="0" w:color="auto"/>
                    <w:right w:val="none" w:sz="0" w:space="0" w:color="auto"/>
                  </w:divBdr>
                  <w:divsChild>
                    <w:div w:id="485437163">
                      <w:marLeft w:val="0"/>
                      <w:marRight w:val="0"/>
                      <w:marTop w:val="0"/>
                      <w:marBottom w:val="0"/>
                      <w:divBdr>
                        <w:top w:val="none" w:sz="0" w:space="0" w:color="auto"/>
                        <w:left w:val="none" w:sz="0" w:space="0" w:color="auto"/>
                        <w:bottom w:val="none" w:sz="0" w:space="0" w:color="auto"/>
                        <w:right w:val="none" w:sz="0" w:space="0" w:color="auto"/>
                      </w:divBdr>
                      <w:divsChild>
                        <w:div w:id="1810975199">
                          <w:marLeft w:val="0"/>
                          <w:marRight w:val="0"/>
                          <w:marTop w:val="0"/>
                          <w:marBottom w:val="0"/>
                          <w:divBdr>
                            <w:top w:val="none" w:sz="0" w:space="0" w:color="auto"/>
                            <w:left w:val="none" w:sz="0" w:space="0" w:color="auto"/>
                            <w:bottom w:val="none" w:sz="0" w:space="0" w:color="auto"/>
                            <w:right w:val="none" w:sz="0" w:space="0" w:color="auto"/>
                          </w:divBdr>
                          <w:divsChild>
                            <w:div w:id="89007540">
                              <w:marLeft w:val="0"/>
                              <w:marRight w:val="0"/>
                              <w:marTop w:val="0"/>
                              <w:marBottom w:val="0"/>
                              <w:divBdr>
                                <w:top w:val="none" w:sz="0" w:space="0" w:color="auto"/>
                                <w:left w:val="none" w:sz="0" w:space="0" w:color="auto"/>
                                <w:bottom w:val="none" w:sz="0" w:space="0" w:color="auto"/>
                                <w:right w:val="none" w:sz="0" w:space="0" w:color="auto"/>
                              </w:divBdr>
                              <w:divsChild>
                                <w:div w:id="2096395953">
                                  <w:marLeft w:val="0"/>
                                  <w:marRight w:val="0"/>
                                  <w:marTop w:val="0"/>
                                  <w:marBottom w:val="0"/>
                                  <w:divBdr>
                                    <w:top w:val="none" w:sz="0" w:space="0" w:color="auto"/>
                                    <w:left w:val="none" w:sz="0" w:space="0" w:color="auto"/>
                                    <w:bottom w:val="none" w:sz="0" w:space="0" w:color="auto"/>
                                    <w:right w:val="none" w:sz="0" w:space="0" w:color="auto"/>
                                  </w:divBdr>
                                </w:div>
                              </w:divsChild>
                            </w:div>
                            <w:div w:id="372576942">
                              <w:marLeft w:val="0"/>
                              <w:marRight w:val="0"/>
                              <w:marTop w:val="0"/>
                              <w:marBottom w:val="0"/>
                              <w:divBdr>
                                <w:top w:val="none" w:sz="0" w:space="0" w:color="auto"/>
                                <w:left w:val="none" w:sz="0" w:space="0" w:color="auto"/>
                                <w:bottom w:val="none" w:sz="0" w:space="0" w:color="auto"/>
                                <w:right w:val="none" w:sz="0" w:space="0" w:color="auto"/>
                              </w:divBdr>
                              <w:divsChild>
                                <w:div w:id="2066371033">
                                  <w:marLeft w:val="0"/>
                                  <w:marRight w:val="0"/>
                                  <w:marTop w:val="0"/>
                                  <w:marBottom w:val="0"/>
                                  <w:divBdr>
                                    <w:top w:val="none" w:sz="0" w:space="0" w:color="auto"/>
                                    <w:left w:val="none" w:sz="0" w:space="0" w:color="auto"/>
                                    <w:bottom w:val="none" w:sz="0" w:space="0" w:color="auto"/>
                                    <w:right w:val="none" w:sz="0" w:space="0" w:color="auto"/>
                                  </w:divBdr>
                                </w:div>
                              </w:divsChild>
                            </w:div>
                            <w:div w:id="856112684">
                              <w:marLeft w:val="0"/>
                              <w:marRight w:val="0"/>
                              <w:marTop w:val="0"/>
                              <w:marBottom w:val="0"/>
                              <w:divBdr>
                                <w:top w:val="none" w:sz="0" w:space="0" w:color="auto"/>
                                <w:left w:val="none" w:sz="0" w:space="0" w:color="auto"/>
                                <w:bottom w:val="none" w:sz="0" w:space="0" w:color="auto"/>
                                <w:right w:val="none" w:sz="0" w:space="0" w:color="auto"/>
                              </w:divBdr>
                              <w:divsChild>
                                <w:div w:id="1132746980">
                                  <w:marLeft w:val="0"/>
                                  <w:marRight w:val="0"/>
                                  <w:marTop w:val="0"/>
                                  <w:marBottom w:val="0"/>
                                  <w:divBdr>
                                    <w:top w:val="none" w:sz="0" w:space="0" w:color="auto"/>
                                    <w:left w:val="none" w:sz="0" w:space="0" w:color="auto"/>
                                    <w:bottom w:val="none" w:sz="0" w:space="0" w:color="auto"/>
                                    <w:right w:val="none" w:sz="0" w:space="0" w:color="auto"/>
                                  </w:divBdr>
                                </w:div>
                              </w:divsChild>
                            </w:div>
                            <w:div w:id="1078135027">
                              <w:marLeft w:val="0"/>
                              <w:marRight w:val="0"/>
                              <w:marTop w:val="0"/>
                              <w:marBottom w:val="0"/>
                              <w:divBdr>
                                <w:top w:val="none" w:sz="0" w:space="0" w:color="auto"/>
                                <w:left w:val="none" w:sz="0" w:space="0" w:color="auto"/>
                                <w:bottom w:val="none" w:sz="0" w:space="0" w:color="auto"/>
                                <w:right w:val="none" w:sz="0" w:space="0" w:color="auto"/>
                              </w:divBdr>
                              <w:divsChild>
                                <w:div w:id="2022468944">
                                  <w:marLeft w:val="0"/>
                                  <w:marRight w:val="0"/>
                                  <w:marTop w:val="0"/>
                                  <w:marBottom w:val="0"/>
                                  <w:divBdr>
                                    <w:top w:val="none" w:sz="0" w:space="0" w:color="auto"/>
                                    <w:left w:val="none" w:sz="0" w:space="0" w:color="auto"/>
                                    <w:bottom w:val="none" w:sz="0" w:space="0" w:color="auto"/>
                                    <w:right w:val="none" w:sz="0" w:space="0" w:color="auto"/>
                                  </w:divBdr>
                                </w:div>
                              </w:divsChild>
                            </w:div>
                            <w:div w:id="1363095909">
                              <w:marLeft w:val="0"/>
                              <w:marRight w:val="0"/>
                              <w:marTop w:val="0"/>
                              <w:marBottom w:val="0"/>
                              <w:divBdr>
                                <w:top w:val="none" w:sz="0" w:space="0" w:color="auto"/>
                                <w:left w:val="none" w:sz="0" w:space="0" w:color="auto"/>
                                <w:bottom w:val="none" w:sz="0" w:space="0" w:color="auto"/>
                                <w:right w:val="none" w:sz="0" w:space="0" w:color="auto"/>
                              </w:divBdr>
                              <w:divsChild>
                                <w:div w:id="1022510227">
                                  <w:marLeft w:val="0"/>
                                  <w:marRight w:val="0"/>
                                  <w:marTop w:val="0"/>
                                  <w:marBottom w:val="0"/>
                                  <w:divBdr>
                                    <w:top w:val="none" w:sz="0" w:space="0" w:color="auto"/>
                                    <w:left w:val="none" w:sz="0" w:space="0" w:color="auto"/>
                                    <w:bottom w:val="none" w:sz="0" w:space="0" w:color="auto"/>
                                    <w:right w:val="none" w:sz="0" w:space="0" w:color="auto"/>
                                  </w:divBdr>
                                </w:div>
                              </w:divsChild>
                            </w:div>
                            <w:div w:id="1481731912">
                              <w:marLeft w:val="0"/>
                              <w:marRight w:val="0"/>
                              <w:marTop w:val="0"/>
                              <w:marBottom w:val="0"/>
                              <w:divBdr>
                                <w:top w:val="none" w:sz="0" w:space="0" w:color="auto"/>
                                <w:left w:val="none" w:sz="0" w:space="0" w:color="auto"/>
                                <w:bottom w:val="none" w:sz="0" w:space="0" w:color="auto"/>
                                <w:right w:val="none" w:sz="0" w:space="0" w:color="auto"/>
                              </w:divBdr>
                              <w:divsChild>
                                <w:div w:id="336664259">
                                  <w:marLeft w:val="0"/>
                                  <w:marRight w:val="0"/>
                                  <w:marTop w:val="0"/>
                                  <w:marBottom w:val="0"/>
                                  <w:divBdr>
                                    <w:top w:val="none" w:sz="0" w:space="0" w:color="auto"/>
                                    <w:left w:val="none" w:sz="0" w:space="0" w:color="auto"/>
                                    <w:bottom w:val="none" w:sz="0" w:space="0" w:color="auto"/>
                                    <w:right w:val="none" w:sz="0" w:space="0" w:color="auto"/>
                                  </w:divBdr>
                                </w:div>
                              </w:divsChild>
                            </w:div>
                            <w:div w:id="1835874242">
                              <w:marLeft w:val="0"/>
                              <w:marRight w:val="0"/>
                              <w:marTop w:val="0"/>
                              <w:marBottom w:val="0"/>
                              <w:divBdr>
                                <w:top w:val="none" w:sz="0" w:space="0" w:color="auto"/>
                                <w:left w:val="none" w:sz="0" w:space="0" w:color="auto"/>
                                <w:bottom w:val="none" w:sz="0" w:space="0" w:color="auto"/>
                                <w:right w:val="none" w:sz="0" w:space="0" w:color="auto"/>
                              </w:divBdr>
                              <w:divsChild>
                                <w:div w:id="108746517">
                                  <w:marLeft w:val="0"/>
                                  <w:marRight w:val="0"/>
                                  <w:marTop w:val="0"/>
                                  <w:marBottom w:val="0"/>
                                  <w:divBdr>
                                    <w:top w:val="none" w:sz="0" w:space="0" w:color="auto"/>
                                    <w:left w:val="none" w:sz="0" w:space="0" w:color="auto"/>
                                    <w:bottom w:val="none" w:sz="0" w:space="0" w:color="auto"/>
                                    <w:right w:val="none" w:sz="0" w:space="0" w:color="auto"/>
                                  </w:divBdr>
                                </w:div>
                              </w:divsChild>
                            </w:div>
                            <w:div w:id="1920433611">
                              <w:marLeft w:val="0"/>
                              <w:marRight w:val="0"/>
                              <w:marTop w:val="0"/>
                              <w:marBottom w:val="0"/>
                              <w:divBdr>
                                <w:top w:val="none" w:sz="0" w:space="0" w:color="auto"/>
                                <w:left w:val="none" w:sz="0" w:space="0" w:color="auto"/>
                                <w:bottom w:val="none" w:sz="0" w:space="0" w:color="auto"/>
                                <w:right w:val="none" w:sz="0" w:space="0" w:color="auto"/>
                              </w:divBdr>
                              <w:divsChild>
                                <w:div w:id="1257253604">
                                  <w:marLeft w:val="0"/>
                                  <w:marRight w:val="0"/>
                                  <w:marTop w:val="0"/>
                                  <w:marBottom w:val="0"/>
                                  <w:divBdr>
                                    <w:top w:val="none" w:sz="0" w:space="0" w:color="auto"/>
                                    <w:left w:val="none" w:sz="0" w:space="0" w:color="auto"/>
                                    <w:bottom w:val="none" w:sz="0" w:space="0" w:color="auto"/>
                                    <w:right w:val="none" w:sz="0" w:space="0" w:color="auto"/>
                                  </w:divBdr>
                                </w:div>
                              </w:divsChild>
                            </w:div>
                            <w:div w:id="2076777470">
                              <w:marLeft w:val="0"/>
                              <w:marRight w:val="0"/>
                              <w:marTop w:val="0"/>
                              <w:marBottom w:val="0"/>
                              <w:divBdr>
                                <w:top w:val="none" w:sz="0" w:space="0" w:color="auto"/>
                                <w:left w:val="none" w:sz="0" w:space="0" w:color="auto"/>
                                <w:bottom w:val="none" w:sz="0" w:space="0" w:color="auto"/>
                                <w:right w:val="none" w:sz="0" w:space="0" w:color="auto"/>
                              </w:divBdr>
                              <w:divsChild>
                                <w:div w:id="483936634">
                                  <w:marLeft w:val="0"/>
                                  <w:marRight w:val="0"/>
                                  <w:marTop w:val="0"/>
                                  <w:marBottom w:val="0"/>
                                  <w:divBdr>
                                    <w:top w:val="none" w:sz="0" w:space="0" w:color="auto"/>
                                    <w:left w:val="none" w:sz="0" w:space="0" w:color="auto"/>
                                    <w:bottom w:val="none" w:sz="0" w:space="0" w:color="auto"/>
                                    <w:right w:val="none" w:sz="0" w:space="0" w:color="auto"/>
                                  </w:divBdr>
                                </w:div>
                              </w:divsChild>
                            </w:div>
                            <w:div w:id="2130660584">
                              <w:marLeft w:val="0"/>
                              <w:marRight w:val="0"/>
                              <w:marTop w:val="0"/>
                              <w:marBottom w:val="0"/>
                              <w:divBdr>
                                <w:top w:val="none" w:sz="0" w:space="0" w:color="auto"/>
                                <w:left w:val="none" w:sz="0" w:space="0" w:color="auto"/>
                                <w:bottom w:val="none" w:sz="0" w:space="0" w:color="auto"/>
                                <w:right w:val="none" w:sz="0" w:space="0" w:color="auto"/>
                              </w:divBdr>
                              <w:divsChild>
                                <w:div w:id="21343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035036">
              <w:marLeft w:val="0"/>
              <w:marRight w:val="0"/>
              <w:marTop w:val="0"/>
              <w:marBottom w:val="0"/>
              <w:divBdr>
                <w:top w:val="none" w:sz="0" w:space="0" w:color="auto"/>
                <w:left w:val="none" w:sz="0" w:space="0" w:color="auto"/>
                <w:bottom w:val="none" w:sz="0" w:space="0" w:color="auto"/>
                <w:right w:val="none" w:sz="0" w:space="0" w:color="auto"/>
              </w:divBdr>
            </w:div>
            <w:div w:id="1639726869">
              <w:marLeft w:val="0"/>
              <w:marRight w:val="0"/>
              <w:marTop w:val="0"/>
              <w:marBottom w:val="0"/>
              <w:divBdr>
                <w:top w:val="none" w:sz="0" w:space="0" w:color="auto"/>
                <w:left w:val="none" w:sz="0" w:space="0" w:color="auto"/>
                <w:bottom w:val="none" w:sz="0" w:space="0" w:color="auto"/>
                <w:right w:val="none" w:sz="0" w:space="0" w:color="auto"/>
              </w:divBdr>
            </w:div>
          </w:divsChild>
        </w:div>
        <w:div w:id="794255741">
          <w:marLeft w:val="0"/>
          <w:marRight w:val="0"/>
          <w:marTop w:val="0"/>
          <w:marBottom w:val="0"/>
          <w:divBdr>
            <w:top w:val="none" w:sz="0" w:space="0" w:color="auto"/>
            <w:left w:val="none" w:sz="0" w:space="0" w:color="auto"/>
            <w:bottom w:val="none" w:sz="0" w:space="0" w:color="auto"/>
            <w:right w:val="none" w:sz="0" w:space="0" w:color="auto"/>
          </w:divBdr>
        </w:div>
        <w:div w:id="1132946834">
          <w:marLeft w:val="0"/>
          <w:marRight w:val="0"/>
          <w:marTop w:val="180"/>
          <w:marBottom w:val="0"/>
          <w:divBdr>
            <w:top w:val="none" w:sz="0" w:space="0" w:color="auto"/>
            <w:left w:val="none" w:sz="0" w:space="0" w:color="auto"/>
            <w:bottom w:val="none" w:sz="0" w:space="0" w:color="auto"/>
            <w:right w:val="none" w:sz="0" w:space="0" w:color="auto"/>
          </w:divBdr>
          <w:divsChild>
            <w:div w:id="957760021">
              <w:marLeft w:val="0"/>
              <w:marRight w:val="0"/>
              <w:marTop w:val="0"/>
              <w:marBottom w:val="0"/>
              <w:divBdr>
                <w:top w:val="none" w:sz="0" w:space="0" w:color="auto"/>
                <w:left w:val="none" w:sz="0" w:space="0" w:color="auto"/>
                <w:bottom w:val="none" w:sz="0" w:space="0" w:color="auto"/>
                <w:right w:val="none" w:sz="0" w:space="0" w:color="auto"/>
              </w:divBdr>
              <w:divsChild>
                <w:div w:id="11577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90178">
          <w:marLeft w:val="0"/>
          <w:marRight w:val="0"/>
          <w:marTop w:val="0"/>
          <w:marBottom w:val="0"/>
          <w:divBdr>
            <w:top w:val="none" w:sz="0" w:space="0" w:color="auto"/>
            <w:left w:val="none" w:sz="0" w:space="0" w:color="auto"/>
            <w:bottom w:val="none" w:sz="0" w:space="0" w:color="auto"/>
            <w:right w:val="none" w:sz="0" w:space="0" w:color="auto"/>
          </w:divBdr>
          <w:divsChild>
            <w:div w:id="1727024119">
              <w:marLeft w:val="0"/>
              <w:marRight w:val="0"/>
              <w:marTop w:val="0"/>
              <w:marBottom w:val="0"/>
              <w:divBdr>
                <w:top w:val="none" w:sz="0" w:space="0" w:color="auto"/>
                <w:left w:val="none" w:sz="0" w:space="0" w:color="auto"/>
                <w:bottom w:val="none" w:sz="0" w:space="0" w:color="auto"/>
                <w:right w:val="none" w:sz="0" w:space="0" w:color="auto"/>
              </w:divBdr>
            </w:div>
          </w:divsChild>
        </w:div>
        <w:div w:id="1849514849">
          <w:marLeft w:val="0"/>
          <w:marRight w:val="0"/>
          <w:marTop w:val="0"/>
          <w:marBottom w:val="0"/>
          <w:divBdr>
            <w:top w:val="none" w:sz="0" w:space="0" w:color="auto"/>
            <w:left w:val="none" w:sz="0" w:space="0" w:color="auto"/>
            <w:bottom w:val="none" w:sz="0" w:space="0" w:color="auto"/>
            <w:right w:val="none" w:sz="0" w:space="0" w:color="auto"/>
          </w:divBdr>
        </w:div>
        <w:div w:id="1951427858">
          <w:marLeft w:val="0"/>
          <w:marRight w:val="0"/>
          <w:marTop w:val="0"/>
          <w:marBottom w:val="0"/>
          <w:divBdr>
            <w:top w:val="none" w:sz="0" w:space="0" w:color="auto"/>
            <w:left w:val="none" w:sz="0" w:space="0" w:color="auto"/>
            <w:bottom w:val="none" w:sz="0" w:space="0" w:color="auto"/>
            <w:right w:val="none" w:sz="0" w:space="0" w:color="auto"/>
          </w:divBdr>
          <w:divsChild>
            <w:div w:id="1385257112">
              <w:marLeft w:val="0"/>
              <w:marRight w:val="0"/>
              <w:marTop w:val="30"/>
              <w:marBottom w:val="0"/>
              <w:divBdr>
                <w:top w:val="none" w:sz="0" w:space="0" w:color="auto"/>
                <w:left w:val="none" w:sz="0" w:space="0" w:color="auto"/>
                <w:bottom w:val="none" w:sz="0" w:space="0" w:color="auto"/>
                <w:right w:val="none" w:sz="0" w:space="0" w:color="auto"/>
              </w:divBdr>
            </w:div>
            <w:div w:id="1979064533">
              <w:marLeft w:val="0"/>
              <w:marRight w:val="0"/>
              <w:marTop w:val="30"/>
              <w:marBottom w:val="0"/>
              <w:divBdr>
                <w:top w:val="none" w:sz="0" w:space="0" w:color="auto"/>
                <w:left w:val="none" w:sz="0" w:space="0" w:color="auto"/>
                <w:bottom w:val="none" w:sz="0" w:space="0" w:color="auto"/>
                <w:right w:val="none" w:sz="0" w:space="0" w:color="auto"/>
              </w:divBdr>
            </w:div>
          </w:divsChild>
        </w:div>
        <w:div w:id="1971284779">
          <w:marLeft w:val="0"/>
          <w:marRight w:val="0"/>
          <w:marTop w:val="0"/>
          <w:marBottom w:val="0"/>
          <w:divBdr>
            <w:top w:val="none" w:sz="0" w:space="0" w:color="auto"/>
            <w:left w:val="none" w:sz="0" w:space="0" w:color="auto"/>
            <w:bottom w:val="none" w:sz="0" w:space="0" w:color="auto"/>
            <w:right w:val="none" w:sz="0" w:space="0" w:color="auto"/>
          </w:divBdr>
          <w:divsChild>
            <w:div w:id="663169126">
              <w:marLeft w:val="0"/>
              <w:marRight w:val="0"/>
              <w:marTop w:val="0"/>
              <w:marBottom w:val="0"/>
              <w:divBdr>
                <w:top w:val="single" w:sz="6" w:space="0" w:color="DCDCDC"/>
                <w:left w:val="single" w:sz="6" w:space="8" w:color="DCDCDC"/>
                <w:bottom w:val="single" w:sz="6" w:space="8" w:color="DCDCDC"/>
                <w:right w:val="single" w:sz="6" w:space="8" w:color="DCDCDC"/>
              </w:divBdr>
              <w:divsChild>
                <w:div w:id="117458030">
                  <w:marLeft w:val="0"/>
                  <w:marRight w:val="0"/>
                  <w:marTop w:val="0"/>
                  <w:marBottom w:val="0"/>
                  <w:divBdr>
                    <w:top w:val="none" w:sz="0" w:space="0" w:color="auto"/>
                    <w:left w:val="none" w:sz="0" w:space="0" w:color="auto"/>
                    <w:bottom w:val="none" w:sz="0" w:space="0" w:color="auto"/>
                    <w:right w:val="none" w:sz="0" w:space="0" w:color="auto"/>
                  </w:divBdr>
                </w:div>
                <w:div w:id="157699451">
                  <w:marLeft w:val="0"/>
                  <w:marRight w:val="0"/>
                  <w:marTop w:val="0"/>
                  <w:marBottom w:val="0"/>
                  <w:divBdr>
                    <w:top w:val="none" w:sz="0" w:space="0" w:color="auto"/>
                    <w:left w:val="none" w:sz="0" w:space="0" w:color="auto"/>
                    <w:bottom w:val="none" w:sz="0" w:space="0" w:color="auto"/>
                    <w:right w:val="none" w:sz="0" w:space="0" w:color="auto"/>
                  </w:divBdr>
                  <w:divsChild>
                    <w:div w:id="1865049779">
                      <w:marLeft w:val="0"/>
                      <w:marRight w:val="0"/>
                      <w:marTop w:val="0"/>
                      <w:marBottom w:val="0"/>
                      <w:divBdr>
                        <w:top w:val="none" w:sz="0" w:space="0" w:color="auto"/>
                        <w:left w:val="none" w:sz="0" w:space="0" w:color="auto"/>
                        <w:bottom w:val="none" w:sz="0" w:space="0" w:color="auto"/>
                        <w:right w:val="none" w:sz="0" w:space="0" w:color="auto"/>
                      </w:divBdr>
                      <w:divsChild>
                        <w:div w:id="813986924">
                          <w:marLeft w:val="0"/>
                          <w:marRight w:val="0"/>
                          <w:marTop w:val="0"/>
                          <w:marBottom w:val="0"/>
                          <w:divBdr>
                            <w:top w:val="none" w:sz="0" w:space="0" w:color="auto"/>
                            <w:left w:val="none" w:sz="0" w:space="0" w:color="auto"/>
                            <w:bottom w:val="none" w:sz="0" w:space="0" w:color="auto"/>
                            <w:right w:val="none" w:sz="0" w:space="0" w:color="auto"/>
                          </w:divBdr>
                          <w:divsChild>
                            <w:div w:id="1759868073">
                              <w:marLeft w:val="0"/>
                              <w:marRight w:val="0"/>
                              <w:marTop w:val="0"/>
                              <w:marBottom w:val="0"/>
                              <w:divBdr>
                                <w:top w:val="none" w:sz="0" w:space="0" w:color="auto"/>
                                <w:left w:val="single" w:sz="6" w:space="0" w:color="DCDCDC"/>
                                <w:bottom w:val="single" w:sz="6" w:space="0" w:color="DCDCDC"/>
                                <w:right w:val="single" w:sz="6" w:space="0" w:color="DCDCDC"/>
                              </w:divBdr>
                              <w:divsChild>
                                <w:div w:id="243495473">
                                  <w:marLeft w:val="0"/>
                                  <w:marRight w:val="0"/>
                                  <w:marTop w:val="0"/>
                                  <w:marBottom w:val="150"/>
                                  <w:divBdr>
                                    <w:top w:val="none" w:sz="0" w:space="0" w:color="auto"/>
                                    <w:left w:val="none" w:sz="0" w:space="0" w:color="auto"/>
                                    <w:bottom w:val="none" w:sz="0" w:space="0" w:color="auto"/>
                                    <w:right w:val="none" w:sz="0" w:space="0" w:color="auto"/>
                                  </w:divBdr>
                                  <w:divsChild>
                                    <w:div w:id="19137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28826368">
                  <w:marLeft w:val="0"/>
                  <w:marRight w:val="0"/>
                  <w:marTop w:val="0"/>
                  <w:marBottom w:val="150"/>
                  <w:divBdr>
                    <w:top w:val="single" w:sz="6" w:space="0" w:color="DCDCDC"/>
                    <w:left w:val="single" w:sz="6" w:space="0" w:color="DCDCDC"/>
                    <w:bottom w:val="single" w:sz="6" w:space="0" w:color="DCDCDC"/>
                    <w:right w:val="single" w:sz="6" w:space="0" w:color="DCDCDC"/>
                  </w:divBdr>
                  <w:divsChild>
                    <w:div w:id="99181352">
                      <w:marLeft w:val="0"/>
                      <w:marRight w:val="0"/>
                      <w:marTop w:val="0"/>
                      <w:marBottom w:val="0"/>
                      <w:divBdr>
                        <w:top w:val="none" w:sz="0" w:space="0" w:color="auto"/>
                        <w:left w:val="none" w:sz="0" w:space="0" w:color="auto"/>
                        <w:bottom w:val="none" w:sz="0" w:space="0" w:color="auto"/>
                        <w:right w:val="none" w:sz="0" w:space="0" w:color="auto"/>
                      </w:divBdr>
                    </w:div>
                  </w:divsChild>
                </w:div>
                <w:div w:id="1237783650">
                  <w:marLeft w:val="0"/>
                  <w:marRight w:val="0"/>
                  <w:marTop w:val="225"/>
                  <w:marBottom w:val="225"/>
                  <w:divBdr>
                    <w:top w:val="single" w:sz="6" w:space="8" w:color="DCDCDC"/>
                    <w:left w:val="none" w:sz="0" w:space="0" w:color="auto"/>
                    <w:bottom w:val="none" w:sz="0" w:space="0" w:color="auto"/>
                    <w:right w:val="none" w:sz="0" w:space="0" w:color="auto"/>
                  </w:divBdr>
                </w:div>
                <w:div w:id="1368263026">
                  <w:marLeft w:val="0"/>
                  <w:marRight w:val="0"/>
                  <w:marTop w:val="0"/>
                  <w:marBottom w:val="150"/>
                  <w:divBdr>
                    <w:top w:val="none" w:sz="0" w:space="0" w:color="auto"/>
                    <w:left w:val="none" w:sz="0" w:space="0" w:color="auto"/>
                    <w:bottom w:val="none" w:sz="0" w:space="0" w:color="auto"/>
                    <w:right w:val="none" w:sz="0" w:space="0" w:color="auto"/>
                  </w:divBdr>
                  <w:divsChild>
                    <w:div w:id="688415483">
                      <w:marLeft w:val="0"/>
                      <w:marRight w:val="0"/>
                      <w:marTop w:val="0"/>
                      <w:marBottom w:val="0"/>
                      <w:divBdr>
                        <w:top w:val="none" w:sz="0" w:space="0" w:color="auto"/>
                        <w:left w:val="none" w:sz="0" w:space="0" w:color="auto"/>
                        <w:bottom w:val="none" w:sz="0" w:space="0" w:color="auto"/>
                        <w:right w:val="none" w:sz="0" w:space="0" w:color="auto"/>
                      </w:divBdr>
                      <w:divsChild>
                        <w:div w:id="480387028">
                          <w:marLeft w:val="0"/>
                          <w:marRight w:val="0"/>
                          <w:marTop w:val="0"/>
                          <w:marBottom w:val="0"/>
                          <w:divBdr>
                            <w:top w:val="single" w:sz="6" w:space="1" w:color="DBDBDB"/>
                            <w:left w:val="single" w:sz="6" w:space="5" w:color="DBDBDB"/>
                            <w:bottom w:val="single" w:sz="6" w:space="1" w:color="B5B5B5"/>
                            <w:right w:val="single" w:sz="6" w:space="5" w:color="B5B5B5"/>
                          </w:divBdr>
                        </w:div>
                        <w:div w:id="1024090635">
                          <w:marLeft w:val="0"/>
                          <w:marRight w:val="0"/>
                          <w:marTop w:val="0"/>
                          <w:marBottom w:val="0"/>
                          <w:divBdr>
                            <w:top w:val="none" w:sz="0" w:space="0" w:color="auto"/>
                            <w:left w:val="none" w:sz="0" w:space="0" w:color="auto"/>
                            <w:bottom w:val="none" w:sz="0" w:space="0" w:color="auto"/>
                            <w:right w:val="none" w:sz="0" w:space="0" w:color="auto"/>
                          </w:divBdr>
                          <w:divsChild>
                            <w:div w:id="548037610">
                              <w:marLeft w:val="0"/>
                              <w:marRight w:val="0"/>
                              <w:marTop w:val="0"/>
                              <w:marBottom w:val="0"/>
                              <w:divBdr>
                                <w:top w:val="none" w:sz="0" w:space="0" w:color="auto"/>
                                <w:left w:val="none" w:sz="0" w:space="0" w:color="auto"/>
                                <w:bottom w:val="none" w:sz="0" w:space="0" w:color="auto"/>
                                <w:right w:val="none" w:sz="0" w:space="0" w:color="auto"/>
                              </w:divBdr>
                              <w:divsChild>
                                <w:div w:id="225385074">
                                  <w:marLeft w:val="0"/>
                                  <w:marRight w:val="0"/>
                                  <w:marTop w:val="0"/>
                                  <w:marBottom w:val="0"/>
                                  <w:divBdr>
                                    <w:top w:val="none" w:sz="0" w:space="0" w:color="auto"/>
                                    <w:left w:val="none" w:sz="0" w:space="0" w:color="auto"/>
                                    <w:bottom w:val="none" w:sz="0" w:space="0" w:color="auto"/>
                                    <w:right w:val="none" w:sz="0" w:space="0" w:color="auto"/>
                                  </w:divBdr>
                                  <w:divsChild>
                                    <w:div w:id="1700157800">
                                      <w:marLeft w:val="0"/>
                                      <w:marRight w:val="0"/>
                                      <w:marTop w:val="0"/>
                                      <w:marBottom w:val="0"/>
                                      <w:divBdr>
                                        <w:top w:val="single" w:sz="6" w:space="0" w:color="5988AD"/>
                                        <w:left w:val="single" w:sz="6" w:space="0" w:color="5988AD"/>
                                        <w:bottom w:val="single" w:sz="6" w:space="0" w:color="5988AD"/>
                                        <w:right w:val="single" w:sz="6" w:space="0" w:color="5988AD"/>
                                      </w:divBdr>
                                    </w:div>
                                  </w:divsChild>
                                </w:div>
                              </w:divsChild>
                            </w:div>
                          </w:divsChild>
                        </w:div>
                        <w:div w:id="1218320720">
                          <w:marLeft w:val="0"/>
                          <w:marRight w:val="0"/>
                          <w:marTop w:val="0"/>
                          <w:marBottom w:val="0"/>
                          <w:divBdr>
                            <w:top w:val="none" w:sz="0" w:space="0" w:color="auto"/>
                            <w:left w:val="none" w:sz="0" w:space="0" w:color="auto"/>
                            <w:bottom w:val="none" w:sz="0" w:space="0" w:color="auto"/>
                            <w:right w:val="none" w:sz="0" w:space="0" w:color="auto"/>
                          </w:divBdr>
                          <w:divsChild>
                            <w:div w:id="221601550">
                              <w:marLeft w:val="0"/>
                              <w:marRight w:val="0"/>
                              <w:marTop w:val="0"/>
                              <w:marBottom w:val="0"/>
                              <w:divBdr>
                                <w:top w:val="none" w:sz="0" w:space="0" w:color="auto"/>
                                <w:left w:val="none" w:sz="0" w:space="0" w:color="auto"/>
                                <w:bottom w:val="none" w:sz="0" w:space="0" w:color="auto"/>
                                <w:right w:val="none" w:sz="0" w:space="0" w:color="auto"/>
                              </w:divBdr>
                              <w:divsChild>
                                <w:div w:id="1062942033">
                                  <w:marLeft w:val="0"/>
                                  <w:marRight w:val="0"/>
                                  <w:marTop w:val="0"/>
                                  <w:marBottom w:val="0"/>
                                  <w:divBdr>
                                    <w:top w:val="none" w:sz="0" w:space="0" w:color="auto"/>
                                    <w:left w:val="none" w:sz="0" w:space="0" w:color="auto"/>
                                    <w:bottom w:val="none" w:sz="0" w:space="0" w:color="auto"/>
                                    <w:right w:val="none" w:sz="0" w:space="0" w:color="auto"/>
                                  </w:divBdr>
                                  <w:divsChild>
                                    <w:div w:id="1464499143">
                                      <w:marLeft w:val="0"/>
                                      <w:marRight w:val="0"/>
                                      <w:marTop w:val="0"/>
                                      <w:marBottom w:val="0"/>
                                      <w:divBdr>
                                        <w:top w:val="single" w:sz="6" w:space="0" w:color="5988AD"/>
                                        <w:left w:val="single" w:sz="6" w:space="0" w:color="5988AD"/>
                                        <w:bottom w:val="single" w:sz="6" w:space="0" w:color="5988AD"/>
                                        <w:right w:val="single" w:sz="6" w:space="0" w:color="5988AD"/>
                                      </w:divBdr>
                                    </w:div>
                                  </w:divsChild>
                                </w:div>
                              </w:divsChild>
                            </w:div>
                          </w:divsChild>
                        </w:div>
                      </w:divsChild>
                    </w:div>
                    <w:div w:id="1295715803">
                      <w:marLeft w:val="0"/>
                      <w:marRight w:val="0"/>
                      <w:marTop w:val="0"/>
                      <w:marBottom w:val="0"/>
                      <w:divBdr>
                        <w:top w:val="none" w:sz="0" w:space="0" w:color="auto"/>
                        <w:left w:val="none" w:sz="0" w:space="0" w:color="auto"/>
                        <w:bottom w:val="none" w:sz="0" w:space="0" w:color="auto"/>
                        <w:right w:val="none" w:sz="0" w:space="0" w:color="auto"/>
                      </w:divBdr>
                      <w:divsChild>
                        <w:div w:id="117918024">
                          <w:marLeft w:val="0"/>
                          <w:marRight w:val="0"/>
                          <w:marTop w:val="0"/>
                          <w:marBottom w:val="0"/>
                          <w:divBdr>
                            <w:top w:val="none" w:sz="0" w:space="0" w:color="auto"/>
                            <w:left w:val="none" w:sz="0" w:space="0" w:color="auto"/>
                            <w:bottom w:val="none" w:sz="0" w:space="0" w:color="auto"/>
                            <w:right w:val="none" w:sz="0" w:space="0" w:color="auto"/>
                          </w:divBdr>
                        </w:div>
                        <w:div w:id="1463383927">
                          <w:marLeft w:val="0"/>
                          <w:marRight w:val="0"/>
                          <w:marTop w:val="0"/>
                          <w:marBottom w:val="0"/>
                          <w:divBdr>
                            <w:top w:val="none" w:sz="0" w:space="0" w:color="auto"/>
                            <w:left w:val="none" w:sz="0" w:space="0" w:color="auto"/>
                            <w:bottom w:val="none" w:sz="0" w:space="0" w:color="auto"/>
                            <w:right w:val="none" w:sz="0" w:space="0" w:color="auto"/>
                          </w:divBdr>
                          <w:divsChild>
                            <w:div w:id="152651036">
                              <w:marLeft w:val="0"/>
                              <w:marRight w:val="0"/>
                              <w:marTop w:val="0"/>
                              <w:marBottom w:val="0"/>
                              <w:divBdr>
                                <w:top w:val="none" w:sz="0" w:space="0" w:color="auto"/>
                                <w:left w:val="none" w:sz="0" w:space="0" w:color="auto"/>
                                <w:bottom w:val="none" w:sz="0" w:space="0" w:color="auto"/>
                                <w:right w:val="none" w:sz="0" w:space="0" w:color="auto"/>
                              </w:divBdr>
                            </w:div>
                            <w:div w:id="606155139">
                              <w:marLeft w:val="0"/>
                              <w:marRight w:val="0"/>
                              <w:marTop w:val="0"/>
                              <w:marBottom w:val="0"/>
                              <w:divBdr>
                                <w:top w:val="none" w:sz="0" w:space="0" w:color="auto"/>
                                <w:left w:val="none" w:sz="0" w:space="0" w:color="auto"/>
                                <w:bottom w:val="none" w:sz="0" w:space="0" w:color="auto"/>
                                <w:right w:val="none" w:sz="0" w:space="0" w:color="auto"/>
                              </w:divBdr>
                              <w:divsChild>
                                <w:div w:id="281689520">
                                  <w:marLeft w:val="0"/>
                                  <w:marRight w:val="0"/>
                                  <w:marTop w:val="0"/>
                                  <w:marBottom w:val="0"/>
                                  <w:divBdr>
                                    <w:top w:val="none" w:sz="0" w:space="0" w:color="auto"/>
                                    <w:left w:val="none" w:sz="0" w:space="0" w:color="auto"/>
                                    <w:bottom w:val="none" w:sz="0" w:space="0" w:color="auto"/>
                                    <w:right w:val="none" w:sz="0" w:space="0" w:color="auto"/>
                                  </w:divBdr>
                                  <w:divsChild>
                                    <w:div w:id="18650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7780">
                      <w:marLeft w:val="0"/>
                      <w:marRight w:val="0"/>
                      <w:marTop w:val="0"/>
                      <w:marBottom w:val="0"/>
                      <w:divBdr>
                        <w:top w:val="none" w:sz="0" w:space="0" w:color="auto"/>
                        <w:left w:val="none" w:sz="0" w:space="0" w:color="auto"/>
                        <w:bottom w:val="none" w:sz="0" w:space="0" w:color="auto"/>
                        <w:right w:val="none" w:sz="0" w:space="0" w:color="auto"/>
                      </w:divBdr>
                      <w:divsChild>
                        <w:div w:id="331612189">
                          <w:marLeft w:val="0"/>
                          <w:marRight w:val="0"/>
                          <w:marTop w:val="0"/>
                          <w:marBottom w:val="0"/>
                          <w:divBdr>
                            <w:top w:val="none" w:sz="0" w:space="0" w:color="auto"/>
                            <w:left w:val="none" w:sz="0" w:space="0" w:color="auto"/>
                            <w:bottom w:val="none" w:sz="0" w:space="0" w:color="auto"/>
                            <w:right w:val="none" w:sz="0" w:space="0" w:color="auto"/>
                          </w:divBdr>
                          <w:divsChild>
                            <w:div w:id="1705864800">
                              <w:marLeft w:val="0"/>
                              <w:marRight w:val="0"/>
                              <w:marTop w:val="0"/>
                              <w:marBottom w:val="0"/>
                              <w:divBdr>
                                <w:top w:val="none" w:sz="0" w:space="0" w:color="auto"/>
                                <w:left w:val="none" w:sz="0" w:space="0" w:color="auto"/>
                                <w:bottom w:val="none" w:sz="0" w:space="0" w:color="auto"/>
                                <w:right w:val="none" w:sz="0" w:space="0" w:color="auto"/>
                              </w:divBdr>
                              <w:divsChild>
                                <w:div w:id="332298988">
                                  <w:marLeft w:val="0"/>
                                  <w:marRight w:val="0"/>
                                  <w:marTop w:val="0"/>
                                  <w:marBottom w:val="0"/>
                                  <w:divBdr>
                                    <w:top w:val="none" w:sz="0" w:space="0" w:color="auto"/>
                                    <w:left w:val="none" w:sz="0" w:space="0" w:color="auto"/>
                                    <w:bottom w:val="none" w:sz="0" w:space="0" w:color="auto"/>
                                    <w:right w:val="none" w:sz="0" w:space="0" w:color="auto"/>
                                  </w:divBdr>
                                  <w:divsChild>
                                    <w:div w:id="1708293296">
                                      <w:marLeft w:val="0"/>
                                      <w:marRight w:val="0"/>
                                      <w:marTop w:val="0"/>
                                      <w:marBottom w:val="0"/>
                                      <w:divBdr>
                                        <w:top w:val="single" w:sz="6" w:space="0" w:color="5988AD"/>
                                        <w:left w:val="single" w:sz="6" w:space="0" w:color="5988AD"/>
                                        <w:bottom w:val="single" w:sz="6" w:space="0" w:color="5988AD"/>
                                        <w:right w:val="single" w:sz="6" w:space="0" w:color="5988AD"/>
                                      </w:divBdr>
                                    </w:div>
                                  </w:divsChild>
                                </w:div>
                              </w:divsChild>
                            </w:div>
                          </w:divsChild>
                        </w:div>
                        <w:div w:id="1786121116">
                          <w:marLeft w:val="0"/>
                          <w:marRight w:val="0"/>
                          <w:marTop w:val="0"/>
                          <w:marBottom w:val="0"/>
                          <w:divBdr>
                            <w:top w:val="single" w:sz="6" w:space="1" w:color="DBDBDB"/>
                            <w:left w:val="single" w:sz="6" w:space="5" w:color="DBDBDB"/>
                            <w:bottom w:val="single" w:sz="6" w:space="1" w:color="B5B5B5"/>
                            <w:right w:val="single" w:sz="6" w:space="5" w:color="B5B5B5"/>
                          </w:divBdr>
                        </w:div>
                        <w:div w:id="2019965799">
                          <w:marLeft w:val="0"/>
                          <w:marRight w:val="0"/>
                          <w:marTop w:val="0"/>
                          <w:marBottom w:val="0"/>
                          <w:divBdr>
                            <w:top w:val="none" w:sz="0" w:space="0" w:color="auto"/>
                            <w:left w:val="none" w:sz="0" w:space="0" w:color="auto"/>
                            <w:bottom w:val="none" w:sz="0" w:space="0" w:color="auto"/>
                            <w:right w:val="none" w:sz="0" w:space="0" w:color="auto"/>
                          </w:divBdr>
                          <w:divsChild>
                            <w:div w:id="1187060888">
                              <w:marLeft w:val="0"/>
                              <w:marRight w:val="0"/>
                              <w:marTop w:val="0"/>
                              <w:marBottom w:val="0"/>
                              <w:divBdr>
                                <w:top w:val="none" w:sz="0" w:space="0" w:color="auto"/>
                                <w:left w:val="none" w:sz="0" w:space="0" w:color="auto"/>
                                <w:bottom w:val="none" w:sz="0" w:space="0" w:color="auto"/>
                                <w:right w:val="none" w:sz="0" w:space="0" w:color="auto"/>
                              </w:divBdr>
                              <w:divsChild>
                                <w:div w:id="452484741">
                                  <w:marLeft w:val="0"/>
                                  <w:marRight w:val="0"/>
                                  <w:marTop w:val="0"/>
                                  <w:marBottom w:val="0"/>
                                  <w:divBdr>
                                    <w:top w:val="none" w:sz="0" w:space="0" w:color="auto"/>
                                    <w:left w:val="none" w:sz="0" w:space="0" w:color="auto"/>
                                    <w:bottom w:val="none" w:sz="0" w:space="0" w:color="auto"/>
                                    <w:right w:val="none" w:sz="0" w:space="0" w:color="auto"/>
                                  </w:divBdr>
                                  <w:divsChild>
                                    <w:div w:id="593320950">
                                      <w:marLeft w:val="0"/>
                                      <w:marRight w:val="0"/>
                                      <w:marTop w:val="0"/>
                                      <w:marBottom w:val="0"/>
                                      <w:divBdr>
                                        <w:top w:val="single" w:sz="6" w:space="0" w:color="5988AD"/>
                                        <w:left w:val="single" w:sz="6" w:space="0" w:color="5988AD"/>
                                        <w:bottom w:val="single" w:sz="6" w:space="0" w:color="5988AD"/>
                                        <w:right w:val="single" w:sz="6" w:space="0" w:color="5988AD"/>
                                      </w:divBdr>
                                    </w:div>
                                  </w:divsChild>
                                </w:div>
                              </w:divsChild>
                            </w:div>
                          </w:divsChild>
                        </w:div>
                      </w:divsChild>
                    </w:div>
                    <w:div w:id="1720010169">
                      <w:marLeft w:val="0"/>
                      <w:marRight w:val="0"/>
                      <w:marTop w:val="0"/>
                      <w:marBottom w:val="0"/>
                      <w:divBdr>
                        <w:top w:val="none" w:sz="0" w:space="0" w:color="auto"/>
                        <w:left w:val="none" w:sz="0" w:space="0" w:color="auto"/>
                        <w:bottom w:val="none" w:sz="0" w:space="0" w:color="auto"/>
                        <w:right w:val="none" w:sz="0" w:space="0" w:color="auto"/>
                      </w:divBdr>
                      <w:divsChild>
                        <w:div w:id="1784420356">
                          <w:marLeft w:val="0"/>
                          <w:marRight w:val="0"/>
                          <w:marTop w:val="0"/>
                          <w:marBottom w:val="0"/>
                          <w:divBdr>
                            <w:top w:val="none" w:sz="0" w:space="0" w:color="auto"/>
                            <w:left w:val="none" w:sz="0" w:space="0" w:color="auto"/>
                            <w:bottom w:val="none" w:sz="0" w:space="0" w:color="auto"/>
                            <w:right w:val="none" w:sz="0" w:space="0" w:color="auto"/>
                          </w:divBdr>
                        </w:div>
                      </w:divsChild>
                    </w:div>
                    <w:div w:id="1977443778">
                      <w:marLeft w:val="0"/>
                      <w:marRight w:val="0"/>
                      <w:marTop w:val="0"/>
                      <w:marBottom w:val="0"/>
                      <w:divBdr>
                        <w:top w:val="none" w:sz="0" w:space="0" w:color="auto"/>
                        <w:left w:val="none" w:sz="0" w:space="0" w:color="auto"/>
                        <w:bottom w:val="none" w:sz="0" w:space="0" w:color="auto"/>
                        <w:right w:val="none" w:sz="0" w:space="0" w:color="auto"/>
                      </w:divBdr>
                      <w:divsChild>
                        <w:div w:id="285627851">
                          <w:marLeft w:val="0"/>
                          <w:marRight w:val="0"/>
                          <w:marTop w:val="0"/>
                          <w:marBottom w:val="0"/>
                          <w:divBdr>
                            <w:top w:val="none" w:sz="0" w:space="0" w:color="auto"/>
                            <w:left w:val="none" w:sz="0" w:space="0" w:color="auto"/>
                            <w:bottom w:val="none" w:sz="0" w:space="0" w:color="auto"/>
                            <w:right w:val="none" w:sz="0" w:space="0" w:color="auto"/>
                          </w:divBdr>
                          <w:divsChild>
                            <w:div w:id="991448030">
                              <w:marLeft w:val="0"/>
                              <w:marRight w:val="0"/>
                              <w:marTop w:val="0"/>
                              <w:marBottom w:val="0"/>
                              <w:divBdr>
                                <w:top w:val="none" w:sz="0" w:space="0" w:color="auto"/>
                                <w:left w:val="none" w:sz="0" w:space="0" w:color="auto"/>
                                <w:bottom w:val="none" w:sz="0" w:space="0" w:color="auto"/>
                                <w:right w:val="none" w:sz="0" w:space="0" w:color="auto"/>
                              </w:divBdr>
                              <w:divsChild>
                                <w:div w:id="94588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682328">
                          <w:blockQuote w:val="1"/>
                          <w:marLeft w:val="720"/>
                          <w:marRight w:val="720"/>
                          <w:marTop w:val="480"/>
                          <w:marBottom w:val="100"/>
                          <w:divBdr>
                            <w:top w:val="single" w:sz="6" w:space="12" w:color="DCDCDC"/>
                            <w:left w:val="none" w:sz="0" w:space="0" w:color="auto"/>
                            <w:bottom w:val="none" w:sz="0" w:space="0" w:color="auto"/>
                            <w:right w:val="none" w:sz="0" w:space="0" w:color="auto"/>
                          </w:divBdr>
                          <w:divsChild>
                            <w:div w:id="18491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5167">
                  <w:marLeft w:val="0"/>
                  <w:marRight w:val="0"/>
                  <w:marTop w:val="0"/>
                  <w:marBottom w:val="0"/>
                  <w:divBdr>
                    <w:top w:val="none" w:sz="0" w:space="0" w:color="auto"/>
                    <w:left w:val="none" w:sz="0" w:space="0" w:color="auto"/>
                    <w:bottom w:val="none" w:sz="0" w:space="0" w:color="auto"/>
                    <w:right w:val="none" w:sz="0" w:space="0" w:color="auto"/>
                  </w:divBdr>
                </w:div>
                <w:div w:id="1462455533">
                  <w:marLeft w:val="0"/>
                  <w:marRight w:val="0"/>
                  <w:marTop w:val="0"/>
                  <w:marBottom w:val="0"/>
                  <w:divBdr>
                    <w:top w:val="none" w:sz="0" w:space="0" w:color="auto"/>
                    <w:left w:val="none" w:sz="0" w:space="0" w:color="auto"/>
                    <w:bottom w:val="none" w:sz="0" w:space="0" w:color="auto"/>
                    <w:right w:val="none" w:sz="0" w:space="0" w:color="auto"/>
                  </w:divBdr>
                </w:div>
                <w:div w:id="1689873074">
                  <w:marLeft w:val="-150"/>
                  <w:marRight w:val="-150"/>
                  <w:marTop w:val="420"/>
                  <w:marBottom w:val="225"/>
                  <w:divBdr>
                    <w:top w:val="none" w:sz="0" w:space="0" w:color="auto"/>
                    <w:left w:val="none" w:sz="0" w:space="0" w:color="auto"/>
                    <w:bottom w:val="single" w:sz="6" w:space="4" w:color="E3E3E3"/>
                    <w:right w:val="none" w:sz="0" w:space="0" w:color="auto"/>
                  </w:divBdr>
                </w:div>
                <w:div w:id="1743747423">
                  <w:marLeft w:val="0"/>
                  <w:marRight w:val="0"/>
                  <w:marTop w:val="225"/>
                  <w:marBottom w:val="0"/>
                  <w:divBdr>
                    <w:top w:val="none" w:sz="0" w:space="0" w:color="auto"/>
                    <w:left w:val="none" w:sz="0" w:space="0" w:color="auto"/>
                    <w:bottom w:val="none" w:sz="0" w:space="0" w:color="auto"/>
                    <w:right w:val="none" w:sz="0" w:space="0" w:color="auto"/>
                  </w:divBdr>
                  <w:divsChild>
                    <w:div w:id="1881211400">
                      <w:marLeft w:val="0"/>
                      <w:marRight w:val="0"/>
                      <w:marTop w:val="75"/>
                      <w:marBottom w:val="0"/>
                      <w:divBdr>
                        <w:top w:val="none" w:sz="0" w:space="0" w:color="auto"/>
                        <w:left w:val="none" w:sz="0" w:space="0" w:color="auto"/>
                        <w:bottom w:val="none" w:sz="0" w:space="0" w:color="auto"/>
                        <w:right w:val="none" w:sz="0" w:space="0" w:color="auto"/>
                      </w:divBdr>
                      <w:divsChild>
                        <w:div w:id="13435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3348">
                  <w:marLeft w:val="0"/>
                  <w:marRight w:val="0"/>
                  <w:marTop w:val="0"/>
                  <w:marBottom w:val="0"/>
                  <w:divBdr>
                    <w:top w:val="none" w:sz="0" w:space="0" w:color="auto"/>
                    <w:left w:val="none" w:sz="0" w:space="0" w:color="auto"/>
                    <w:bottom w:val="none" w:sz="0" w:space="0" w:color="auto"/>
                    <w:right w:val="none" w:sz="0" w:space="0" w:color="auto"/>
                  </w:divBdr>
                </w:div>
              </w:divsChild>
            </w:div>
            <w:div w:id="1341471984">
              <w:marLeft w:val="0"/>
              <w:marRight w:val="0"/>
              <w:marTop w:val="180"/>
              <w:marBottom w:val="0"/>
              <w:divBdr>
                <w:top w:val="none" w:sz="0" w:space="0" w:color="auto"/>
                <w:left w:val="none" w:sz="0" w:space="0" w:color="auto"/>
                <w:bottom w:val="none" w:sz="0" w:space="0" w:color="auto"/>
                <w:right w:val="none" w:sz="0" w:space="0" w:color="auto"/>
              </w:divBdr>
              <w:divsChild>
                <w:div w:id="1131627933">
                  <w:marLeft w:val="0"/>
                  <w:marRight w:val="0"/>
                  <w:marTop w:val="0"/>
                  <w:marBottom w:val="0"/>
                  <w:divBdr>
                    <w:top w:val="none" w:sz="0" w:space="0" w:color="auto"/>
                    <w:left w:val="none" w:sz="0" w:space="0" w:color="auto"/>
                    <w:bottom w:val="none" w:sz="0" w:space="0" w:color="auto"/>
                    <w:right w:val="none" w:sz="0" w:space="0" w:color="auto"/>
                  </w:divBdr>
                </w:div>
                <w:div w:id="1258253889">
                  <w:marLeft w:val="0"/>
                  <w:marRight w:val="0"/>
                  <w:marTop w:val="0"/>
                  <w:marBottom w:val="0"/>
                  <w:divBdr>
                    <w:top w:val="none" w:sz="0" w:space="0" w:color="auto"/>
                    <w:left w:val="none" w:sz="0" w:space="0" w:color="auto"/>
                    <w:bottom w:val="none" w:sz="0" w:space="0" w:color="auto"/>
                    <w:right w:val="none" w:sz="0" w:space="0" w:color="auto"/>
                  </w:divBdr>
                  <w:divsChild>
                    <w:div w:id="224611245">
                      <w:marLeft w:val="0"/>
                      <w:marRight w:val="0"/>
                      <w:marTop w:val="0"/>
                      <w:marBottom w:val="0"/>
                      <w:divBdr>
                        <w:top w:val="none" w:sz="0" w:space="0" w:color="auto"/>
                        <w:left w:val="none" w:sz="0" w:space="0" w:color="auto"/>
                        <w:bottom w:val="none" w:sz="0" w:space="0" w:color="auto"/>
                        <w:right w:val="none" w:sz="0" w:space="0" w:color="auto"/>
                      </w:divBdr>
                    </w:div>
                  </w:divsChild>
                </w:div>
                <w:div w:id="1506355999">
                  <w:marLeft w:val="0"/>
                  <w:marRight w:val="0"/>
                  <w:marTop w:val="0"/>
                  <w:marBottom w:val="0"/>
                  <w:divBdr>
                    <w:top w:val="none" w:sz="0" w:space="0" w:color="auto"/>
                    <w:left w:val="none" w:sz="0" w:space="0" w:color="auto"/>
                    <w:bottom w:val="none" w:sz="0" w:space="0" w:color="auto"/>
                    <w:right w:val="single" w:sz="6" w:space="0" w:color="788A7D"/>
                  </w:divBdr>
                  <w:divsChild>
                    <w:div w:id="419259388">
                      <w:marLeft w:val="0"/>
                      <w:marRight w:val="0"/>
                      <w:marTop w:val="0"/>
                      <w:marBottom w:val="0"/>
                      <w:divBdr>
                        <w:top w:val="none" w:sz="0" w:space="0" w:color="auto"/>
                        <w:left w:val="none" w:sz="0" w:space="0" w:color="auto"/>
                        <w:bottom w:val="none" w:sz="0" w:space="0" w:color="auto"/>
                        <w:right w:val="none" w:sz="0" w:space="0" w:color="auto"/>
                      </w:divBdr>
                      <w:divsChild>
                        <w:div w:id="1028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20549">
      <w:bodyDiv w:val="1"/>
      <w:marLeft w:val="0"/>
      <w:marRight w:val="0"/>
      <w:marTop w:val="0"/>
      <w:marBottom w:val="0"/>
      <w:divBdr>
        <w:top w:val="none" w:sz="0" w:space="0" w:color="auto"/>
        <w:left w:val="none" w:sz="0" w:space="0" w:color="auto"/>
        <w:bottom w:val="none" w:sz="0" w:space="0" w:color="auto"/>
        <w:right w:val="none" w:sz="0" w:space="0" w:color="auto"/>
      </w:divBdr>
    </w:div>
    <w:div w:id="1524828491">
      <w:bodyDiv w:val="1"/>
      <w:marLeft w:val="0"/>
      <w:marRight w:val="0"/>
      <w:marTop w:val="0"/>
      <w:marBottom w:val="0"/>
      <w:divBdr>
        <w:top w:val="none" w:sz="0" w:space="0" w:color="auto"/>
        <w:left w:val="none" w:sz="0" w:space="0" w:color="auto"/>
        <w:bottom w:val="none" w:sz="0" w:space="0" w:color="auto"/>
        <w:right w:val="none" w:sz="0" w:space="0" w:color="auto"/>
      </w:divBdr>
      <w:divsChild>
        <w:div w:id="971784135">
          <w:marLeft w:val="0"/>
          <w:marRight w:val="0"/>
          <w:marTop w:val="0"/>
          <w:marBottom w:val="0"/>
          <w:divBdr>
            <w:top w:val="none" w:sz="0" w:space="0" w:color="auto"/>
            <w:left w:val="none" w:sz="0" w:space="0" w:color="auto"/>
            <w:bottom w:val="none" w:sz="0" w:space="0" w:color="auto"/>
            <w:right w:val="none" w:sz="0" w:space="0" w:color="auto"/>
          </w:divBdr>
        </w:div>
      </w:divsChild>
    </w:div>
    <w:div w:id="1537352946">
      <w:bodyDiv w:val="1"/>
      <w:marLeft w:val="0"/>
      <w:marRight w:val="0"/>
      <w:marTop w:val="0"/>
      <w:marBottom w:val="0"/>
      <w:divBdr>
        <w:top w:val="none" w:sz="0" w:space="0" w:color="auto"/>
        <w:left w:val="none" w:sz="0" w:space="0" w:color="auto"/>
        <w:bottom w:val="none" w:sz="0" w:space="0" w:color="auto"/>
        <w:right w:val="none" w:sz="0" w:space="0" w:color="auto"/>
      </w:divBdr>
    </w:div>
    <w:div w:id="1623992947">
      <w:bodyDiv w:val="1"/>
      <w:marLeft w:val="0"/>
      <w:marRight w:val="0"/>
      <w:marTop w:val="0"/>
      <w:marBottom w:val="0"/>
      <w:divBdr>
        <w:top w:val="none" w:sz="0" w:space="0" w:color="auto"/>
        <w:left w:val="none" w:sz="0" w:space="0" w:color="auto"/>
        <w:bottom w:val="none" w:sz="0" w:space="0" w:color="auto"/>
        <w:right w:val="none" w:sz="0" w:space="0" w:color="auto"/>
      </w:divBdr>
      <w:divsChild>
        <w:div w:id="1740057862">
          <w:marLeft w:val="0"/>
          <w:marRight w:val="0"/>
          <w:marTop w:val="0"/>
          <w:marBottom w:val="0"/>
          <w:divBdr>
            <w:top w:val="none" w:sz="0" w:space="0" w:color="auto"/>
            <w:left w:val="none" w:sz="0" w:space="0" w:color="auto"/>
            <w:bottom w:val="none" w:sz="0" w:space="0" w:color="auto"/>
            <w:right w:val="none" w:sz="0" w:space="0" w:color="auto"/>
          </w:divBdr>
        </w:div>
      </w:divsChild>
    </w:div>
    <w:div w:id="1864584826">
      <w:bodyDiv w:val="1"/>
      <w:marLeft w:val="0"/>
      <w:marRight w:val="0"/>
      <w:marTop w:val="0"/>
      <w:marBottom w:val="0"/>
      <w:divBdr>
        <w:top w:val="none" w:sz="0" w:space="0" w:color="auto"/>
        <w:left w:val="none" w:sz="0" w:space="0" w:color="auto"/>
        <w:bottom w:val="none" w:sz="0" w:space="0" w:color="auto"/>
        <w:right w:val="none" w:sz="0" w:space="0" w:color="auto"/>
      </w:divBdr>
    </w:div>
    <w:div w:id="1926257267">
      <w:bodyDiv w:val="1"/>
      <w:marLeft w:val="0"/>
      <w:marRight w:val="0"/>
      <w:marTop w:val="0"/>
      <w:marBottom w:val="0"/>
      <w:divBdr>
        <w:top w:val="none" w:sz="0" w:space="0" w:color="auto"/>
        <w:left w:val="none" w:sz="0" w:space="0" w:color="auto"/>
        <w:bottom w:val="none" w:sz="0" w:space="0" w:color="auto"/>
        <w:right w:val="none" w:sz="0" w:space="0" w:color="auto"/>
      </w:divBdr>
    </w:div>
    <w:div w:id="1950433066">
      <w:bodyDiv w:val="1"/>
      <w:marLeft w:val="0"/>
      <w:marRight w:val="0"/>
      <w:marTop w:val="0"/>
      <w:marBottom w:val="0"/>
      <w:divBdr>
        <w:top w:val="none" w:sz="0" w:space="0" w:color="auto"/>
        <w:left w:val="none" w:sz="0" w:space="0" w:color="auto"/>
        <w:bottom w:val="none" w:sz="0" w:space="0" w:color="auto"/>
        <w:right w:val="none" w:sz="0" w:space="0" w:color="auto"/>
      </w:divBdr>
    </w:div>
    <w:div w:id="1985159144">
      <w:bodyDiv w:val="1"/>
      <w:marLeft w:val="0"/>
      <w:marRight w:val="0"/>
      <w:marTop w:val="0"/>
      <w:marBottom w:val="0"/>
      <w:divBdr>
        <w:top w:val="none" w:sz="0" w:space="0" w:color="auto"/>
        <w:left w:val="none" w:sz="0" w:space="0" w:color="auto"/>
        <w:bottom w:val="none" w:sz="0" w:space="0" w:color="auto"/>
        <w:right w:val="none" w:sz="0" w:space="0" w:color="auto"/>
      </w:divBdr>
      <w:divsChild>
        <w:div w:id="789667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Ta7ya.masr.e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A608-5449-4744-BC0A-67429625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1045</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بسـم الله الرحمن الرحيم</vt:lpstr>
      <vt:lpstr>       بسـم الله الرحمن الرحيم</vt:lpstr>
    </vt:vector>
  </TitlesOfParts>
  <Company>Company</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بسـم الله الرحمن الرحيم</dc:title>
  <dc:creator>BIOS</dc:creator>
  <cp:lastModifiedBy>TAREK</cp:lastModifiedBy>
  <cp:revision>7</cp:revision>
  <cp:lastPrinted>2019-06-11T16:37:00Z</cp:lastPrinted>
  <dcterms:created xsi:type="dcterms:W3CDTF">2019-02-11T14:46:00Z</dcterms:created>
  <dcterms:modified xsi:type="dcterms:W3CDTF">2019-06-12T15:54:00Z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Compass 011</vt:lpwstr>
  </property>
</Properties>
</file>