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5EC28" w14:textId="77777777" w:rsidR="00BD1F6A" w:rsidRPr="00B83F32" w:rsidRDefault="008409CC" w:rsidP="00B83F32">
      <w:pPr>
        <w:jc w:val="center"/>
        <w:rPr>
          <w:rFonts w:eastAsia="Times New Roman"/>
          <w:b/>
          <w:bCs/>
          <w:sz w:val="40"/>
          <w:szCs w:val="40"/>
        </w:rPr>
      </w:pPr>
      <w:r w:rsidRPr="00B83F32">
        <w:rPr>
          <w:rFonts w:eastAsia="Times New Roman" w:hint="cs"/>
          <w:b/>
          <w:bCs/>
          <w:sz w:val="40"/>
          <w:szCs w:val="40"/>
          <w:rtl/>
        </w:rPr>
        <w:t>ع</w:t>
      </w:r>
      <w:r w:rsidRPr="00B83F32">
        <w:rPr>
          <w:rFonts w:eastAsia="Times New Roman"/>
          <w:b/>
          <w:bCs/>
          <w:sz w:val="40"/>
          <w:szCs w:val="40"/>
          <w:rtl/>
        </w:rPr>
        <w:t>قبائي: مع التطورات الأخيرة؛ تضيق حلقة العزلة أكثر حول نظام الملالي في الداخل والخارج يوميا</w:t>
      </w:r>
    </w:p>
    <w:p w14:paraId="420C5D9E" w14:textId="1AF9E4A8" w:rsidR="003C0D8A" w:rsidRDefault="00BD1F6A" w:rsidP="00F57AE3">
      <w:pPr>
        <w:rPr>
          <w:rFonts w:eastAsia="Times New Roman"/>
          <w:sz w:val="28"/>
          <w:szCs w:val="28"/>
          <w:rtl/>
        </w:rPr>
      </w:pPr>
      <w:r w:rsidRPr="00BD1F6A">
        <w:rPr>
          <w:rFonts w:eastAsia="Times New Roman"/>
          <w:b/>
          <w:bCs/>
          <w:noProof/>
          <w:sz w:val="28"/>
          <w:szCs w:val="28"/>
        </w:rPr>
        <w:drawing>
          <wp:inline distT="0" distB="0" distL="0" distR="0" wp14:anchorId="1596A589" wp14:editId="7E1F6403">
            <wp:extent cx="5274310" cy="2962183"/>
            <wp:effectExtent l="0" t="0" r="2540" b="0"/>
            <wp:docPr id="2" name="Picture 2" descr="D:\Arshif Mehdi\عكس\مهدي\تيك تاك3\Oghbae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shif Mehdi\عكس\مهدي\تيك تاك3\Oghbaei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62183"/>
                    </a:xfrm>
                    <a:prstGeom prst="rect">
                      <a:avLst/>
                    </a:prstGeom>
                    <a:noFill/>
                    <a:ln>
                      <a:noFill/>
                    </a:ln>
                  </pic:spPr>
                </pic:pic>
              </a:graphicData>
            </a:graphic>
          </wp:inline>
        </w:drawing>
      </w:r>
      <w:r w:rsidR="008409CC" w:rsidRPr="00833787">
        <w:rPr>
          <w:rFonts w:eastAsia="Times New Roman"/>
          <w:b/>
          <w:bCs/>
          <w:sz w:val="28"/>
          <w:szCs w:val="28"/>
        </w:rPr>
        <w:br/>
      </w:r>
      <w:r w:rsidR="008409CC" w:rsidRPr="00833787">
        <w:rPr>
          <w:rFonts w:eastAsia="Times New Roman"/>
          <w:sz w:val="28"/>
          <w:szCs w:val="28"/>
        </w:rPr>
        <w:br/>
      </w:r>
      <w:r w:rsidR="008409CC" w:rsidRPr="00833787">
        <w:rPr>
          <w:rFonts w:eastAsia="Times New Roman"/>
          <w:sz w:val="28"/>
          <w:szCs w:val="28"/>
          <w:rtl/>
        </w:rPr>
        <w:t>في تصرح صحفي له حول التطورات السياسية الداخلية والدولية المتعلقة بالنظام الإيراني وخاصة رحلات ظريف المتتالية والعقوبات الأمريكية الجديد،</w:t>
      </w:r>
      <w:r w:rsidR="003C0D8A" w:rsidRPr="003C0D8A">
        <w:rPr>
          <w:rFonts w:eastAsia="Times New Roman"/>
          <w:sz w:val="28"/>
          <w:szCs w:val="28"/>
          <w:rtl/>
        </w:rPr>
        <w:t xml:space="preserve"> </w:t>
      </w:r>
      <w:r w:rsidR="003C0D8A" w:rsidRPr="00833787">
        <w:rPr>
          <w:rFonts w:eastAsia="Times New Roman"/>
          <w:sz w:val="28"/>
          <w:szCs w:val="28"/>
          <w:rtl/>
        </w:rPr>
        <w:t>تحدث مهدي عقبائي عضو المجلس الوطني للمقاومة الإيرانية</w:t>
      </w:r>
      <w:r w:rsidR="008409CC" w:rsidRPr="00833787">
        <w:rPr>
          <w:rFonts w:eastAsia="Times New Roman"/>
          <w:sz w:val="28"/>
          <w:szCs w:val="28"/>
          <w:rtl/>
        </w:rPr>
        <w:t xml:space="preserve"> </w:t>
      </w:r>
      <w:r w:rsidR="003C0D8A">
        <w:rPr>
          <w:rFonts w:eastAsia="Times New Roman" w:hint="cs"/>
          <w:sz w:val="28"/>
          <w:szCs w:val="28"/>
          <w:rtl/>
        </w:rPr>
        <w:t>قائلا</w:t>
      </w:r>
      <w:r w:rsidR="008409CC" w:rsidRPr="00833787">
        <w:rPr>
          <w:rFonts w:eastAsia="Times New Roman"/>
          <w:sz w:val="28"/>
          <w:szCs w:val="28"/>
          <w:rtl/>
        </w:rPr>
        <w:t xml:space="preserve">: قبل كل </w:t>
      </w:r>
      <w:r w:rsidR="008409CC" w:rsidRPr="00833787">
        <w:rPr>
          <w:rFonts w:eastAsia="Times New Roman" w:hint="cs"/>
          <w:sz w:val="28"/>
          <w:szCs w:val="28"/>
          <w:rtl/>
        </w:rPr>
        <w:t>شي</w:t>
      </w:r>
      <w:r w:rsidR="008409CC" w:rsidRPr="00833787">
        <w:rPr>
          <w:rFonts w:eastAsia="Times New Roman" w:hint="eastAsia"/>
          <w:sz w:val="28"/>
          <w:szCs w:val="28"/>
          <w:rtl/>
        </w:rPr>
        <w:t>ء</w:t>
      </w:r>
      <w:r w:rsidR="008409CC" w:rsidRPr="00833787">
        <w:rPr>
          <w:rFonts w:eastAsia="Times New Roman"/>
          <w:sz w:val="28"/>
          <w:szCs w:val="28"/>
          <w:rtl/>
        </w:rPr>
        <w:t xml:space="preserve"> يجب أن نصرح بأن سفر ظريف كان صفعة كبيرة له ولنظامه وتحقيرا لهم وصفعة كبيرة </w:t>
      </w:r>
      <w:r w:rsidR="008409CC" w:rsidRPr="00833787">
        <w:rPr>
          <w:rFonts w:eastAsia="Times New Roman" w:hint="cs"/>
          <w:sz w:val="28"/>
          <w:szCs w:val="28"/>
          <w:rtl/>
        </w:rPr>
        <w:t>موجعة</w:t>
      </w:r>
      <w:r w:rsidR="008409CC" w:rsidRPr="00833787">
        <w:rPr>
          <w:rFonts w:eastAsia="Times New Roman"/>
          <w:sz w:val="28"/>
          <w:szCs w:val="28"/>
          <w:rtl/>
        </w:rPr>
        <w:t xml:space="preserve"> من قبل الإيرانيين في الخارج ومناصري المقاومة الإيرانية الذي لاقوا ظريف ومرافقيه بإلقاء البيض</w:t>
      </w:r>
      <w:r w:rsidR="003C0D8A">
        <w:rPr>
          <w:rFonts w:eastAsia="Times New Roman" w:hint="cs"/>
          <w:sz w:val="28"/>
          <w:szCs w:val="28"/>
          <w:rtl/>
        </w:rPr>
        <w:t xml:space="preserve"> الفاسد</w:t>
      </w:r>
      <w:r w:rsidR="008409CC" w:rsidRPr="00833787">
        <w:rPr>
          <w:rFonts w:eastAsia="Times New Roman"/>
          <w:sz w:val="28"/>
          <w:szCs w:val="28"/>
          <w:rtl/>
        </w:rPr>
        <w:t xml:space="preserve"> عليهم كما شاهدنا </w:t>
      </w:r>
      <w:r w:rsidR="003C0D8A">
        <w:rPr>
          <w:rFonts w:eastAsia="Times New Roman" w:hint="cs"/>
          <w:sz w:val="28"/>
          <w:szCs w:val="28"/>
          <w:rtl/>
        </w:rPr>
        <w:t>في</w:t>
      </w:r>
      <w:r w:rsidR="008409CC" w:rsidRPr="00833787">
        <w:rPr>
          <w:rFonts w:eastAsia="Times New Roman"/>
          <w:sz w:val="28"/>
          <w:szCs w:val="28"/>
          <w:rtl/>
        </w:rPr>
        <w:t xml:space="preserve"> أغلب وسائل الإعلام حتى تحول المشهد لفضيحة للنظام.</w:t>
      </w:r>
      <w:r w:rsidR="008409CC" w:rsidRPr="00833787">
        <w:rPr>
          <w:rFonts w:eastAsia="Times New Roman"/>
          <w:sz w:val="28"/>
          <w:szCs w:val="28"/>
        </w:rPr>
        <w:br/>
      </w:r>
      <w:r w:rsidR="008409CC" w:rsidRPr="00833787">
        <w:rPr>
          <w:rFonts w:eastAsia="Times New Roman"/>
          <w:sz w:val="28"/>
          <w:szCs w:val="28"/>
          <w:rtl/>
        </w:rPr>
        <w:t>وزير الخارجية السويدي قال بأننا لم ندعو ظريف رسميا وخلال عقد اجتماع المجموعة جي ٧ قدم مباشرة من طهران نحو نزل في إحدى القرى وهناك تم الالتقاء به وعاد أيضا بدون أي نتيجة الأمر الذي كان فضيحة صفعة كبيرة للنظام.</w:t>
      </w:r>
      <w:r w:rsidR="008409CC" w:rsidRPr="00833787">
        <w:rPr>
          <w:rFonts w:eastAsia="Times New Roman"/>
          <w:sz w:val="28"/>
          <w:szCs w:val="28"/>
        </w:rPr>
        <w:br/>
      </w:r>
      <w:r w:rsidR="008409CC" w:rsidRPr="00833787">
        <w:rPr>
          <w:rFonts w:eastAsia="Times New Roman"/>
          <w:sz w:val="28"/>
          <w:szCs w:val="28"/>
          <w:rtl/>
        </w:rPr>
        <w:t xml:space="preserve">وأضاف عقبائي إن </w:t>
      </w:r>
      <w:r w:rsidR="001734E2" w:rsidRPr="00833787">
        <w:rPr>
          <w:rFonts w:eastAsia="Times New Roman" w:hint="cs"/>
          <w:sz w:val="28"/>
          <w:szCs w:val="28"/>
          <w:rtl/>
        </w:rPr>
        <w:t>التطورا</w:t>
      </w:r>
      <w:r w:rsidR="001734E2" w:rsidRPr="00833787">
        <w:rPr>
          <w:rFonts w:eastAsia="Times New Roman" w:hint="eastAsia"/>
          <w:sz w:val="28"/>
          <w:szCs w:val="28"/>
          <w:rtl/>
        </w:rPr>
        <w:t>ت</w:t>
      </w:r>
      <w:r w:rsidR="008409CC" w:rsidRPr="00833787">
        <w:rPr>
          <w:rFonts w:eastAsia="Times New Roman"/>
          <w:sz w:val="28"/>
          <w:szCs w:val="28"/>
          <w:rtl/>
        </w:rPr>
        <w:t xml:space="preserve"> التي كما شاهدنا أنها أدت </w:t>
      </w:r>
      <w:r w:rsidR="003C0D8A">
        <w:rPr>
          <w:rFonts w:eastAsia="Times New Roman" w:hint="cs"/>
          <w:sz w:val="28"/>
          <w:szCs w:val="28"/>
          <w:rtl/>
        </w:rPr>
        <w:t>إلى تشديد</w:t>
      </w:r>
      <w:r w:rsidR="008409CC" w:rsidRPr="00833787">
        <w:rPr>
          <w:rFonts w:eastAsia="Times New Roman"/>
          <w:sz w:val="28"/>
          <w:szCs w:val="28"/>
          <w:rtl/>
        </w:rPr>
        <w:t xml:space="preserve"> عزلة النظام في داخل إيران وعل المشهد الدولي تظهر بأن التحولات يمكن أن تتطور بشكل أكبر نحو معاقبة السفينة المتجولة للنظام في البحر المتوسط من قبل وزارة الخزانة الأمريكية؛ وكذلك موقف وزير الخارجية الأمريكي في هذا الصدد ومعاقبة بنك جمال تراست من قبل وزارة الخارجية الأمريكية </w:t>
      </w:r>
      <w:r w:rsidR="001734E2" w:rsidRPr="00833787">
        <w:rPr>
          <w:rFonts w:eastAsia="Times New Roman" w:hint="cs"/>
          <w:sz w:val="28"/>
          <w:szCs w:val="28"/>
          <w:rtl/>
        </w:rPr>
        <w:t>وموقف</w:t>
      </w:r>
      <w:r w:rsidR="008409CC" w:rsidRPr="00833787">
        <w:rPr>
          <w:rFonts w:eastAsia="Times New Roman"/>
          <w:sz w:val="28"/>
          <w:szCs w:val="28"/>
          <w:rtl/>
        </w:rPr>
        <w:t xml:space="preserve"> موغريني حول اينستكس الذي قال باختصار:</w:t>
      </w:r>
      <w:r w:rsidR="00F57AE3">
        <w:rPr>
          <w:rFonts w:eastAsia="Times New Roman"/>
          <w:sz w:val="28"/>
          <w:szCs w:val="28"/>
        </w:rPr>
        <w:t xml:space="preserve"> </w:t>
      </w:r>
      <w:r w:rsidR="008409CC" w:rsidRPr="00833787">
        <w:rPr>
          <w:rFonts w:eastAsia="Times New Roman"/>
          <w:sz w:val="28"/>
          <w:szCs w:val="28"/>
          <w:rtl/>
        </w:rPr>
        <w:t>اينستكس يحتاج لوقت ولا يجب عقد الكثير من الأمل عليها.</w:t>
      </w:r>
    </w:p>
    <w:p w14:paraId="36418A43" w14:textId="63F59DC0" w:rsidR="008409CC" w:rsidRPr="00833787" w:rsidRDefault="008409CC" w:rsidP="00F57AE3">
      <w:pPr>
        <w:rPr>
          <w:sz w:val="28"/>
          <w:szCs w:val="28"/>
        </w:rPr>
      </w:pPr>
      <w:r w:rsidRPr="00833787">
        <w:rPr>
          <w:rFonts w:eastAsia="Times New Roman"/>
          <w:sz w:val="28"/>
          <w:szCs w:val="28"/>
          <w:rtl/>
        </w:rPr>
        <w:t xml:space="preserve">وقال عقبائي: </w:t>
      </w:r>
      <w:r w:rsidR="003C0D8A">
        <w:rPr>
          <w:rFonts w:eastAsia="Times New Roman" w:hint="cs"/>
          <w:sz w:val="28"/>
          <w:szCs w:val="28"/>
          <w:rtl/>
        </w:rPr>
        <w:t>في هذا المجال من الضروري ان نضيف ايضا</w:t>
      </w:r>
      <w:r w:rsidRPr="00833787">
        <w:rPr>
          <w:rFonts w:eastAsia="Times New Roman"/>
          <w:sz w:val="28"/>
          <w:szCs w:val="28"/>
          <w:rtl/>
        </w:rPr>
        <w:t xml:space="preserve"> تقرير منظمة الطاقة الذرية </w:t>
      </w:r>
      <w:r w:rsidR="003C0D8A">
        <w:rPr>
          <w:rFonts w:eastAsia="Times New Roman" w:hint="cs"/>
          <w:sz w:val="28"/>
          <w:szCs w:val="28"/>
          <w:rtl/>
        </w:rPr>
        <w:t>للمعطيات السابقة حيث اشار</w:t>
      </w:r>
      <w:r w:rsidRPr="00833787">
        <w:rPr>
          <w:rFonts w:eastAsia="Times New Roman"/>
          <w:sz w:val="28"/>
          <w:szCs w:val="28"/>
          <w:rtl/>
        </w:rPr>
        <w:t xml:space="preserve"> بأن إيران أي نظام الملالي انتهك الاتفاق ال</w:t>
      </w:r>
      <w:r w:rsidR="003C0D8A">
        <w:rPr>
          <w:rFonts w:eastAsia="Times New Roman"/>
          <w:sz w:val="28"/>
          <w:szCs w:val="28"/>
          <w:rtl/>
        </w:rPr>
        <w:t xml:space="preserve">نووي وتحاوز الحد المسموح به من </w:t>
      </w:r>
      <w:r w:rsidR="003C0D8A">
        <w:rPr>
          <w:rFonts w:eastAsia="Times New Roman" w:hint="cs"/>
          <w:sz w:val="28"/>
          <w:szCs w:val="28"/>
          <w:rtl/>
        </w:rPr>
        <w:t>مخزون</w:t>
      </w:r>
      <w:r w:rsidRPr="00833787">
        <w:rPr>
          <w:rFonts w:eastAsia="Times New Roman"/>
          <w:sz w:val="28"/>
          <w:szCs w:val="28"/>
          <w:rtl/>
        </w:rPr>
        <w:t xml:space="preserve"> اليورانيوم.</w:t>
      </w:r>
      <w:r w:rsidRPr="00833787">
        <w:rPr>
          <w:rFonts w:eastAsia="Times New Roman"/>
          <w:sz w:val="28"/>
          <w:szCs w:val="28"/>
        </w:rPr>
        <w:br/>
      </w:r>
      <w:r w:rsidRPr="00833787">
        <w:rPr>
          <w:rFonts w:eastAsia="Times New Roman"/>
          <w:sz w:val="28"/>
          <w:szCs w:val="28"/>
          <w:rtl/>
        </w:rPr>
        <w:t xml:space="preserve">وبالنظر لهذه التطورات يمكن الاستنتاج أن عزلة </w:t>
      </w:r>
      <w:r w:rsidR="001734E2" w:rsidRPr="00833787">
        <w:rPr>
          <w:rFonts w:eastAsia="Times New Roman" w:hint="cs"/>
          <w:sz w:val="28"/>
          <w:szCs w:val="28"/>
          <w:rtl/>
        </w:rPr>
        <w:t>النظام</w:t>
      </w:r>
      <w:r w:rsidRPr="00833787">
        <w:rPr>
          <w:rFonts w:eastAsia="Times New Roman"/>
          <w:sz w:val="28"/>
          <w:szCs w:val="28"/>
          <w:rtl/>
        </w:rPr>
        <w:t xml:space="preserve"> ازدادت وسيواجه عقبات </w:t>
      </w:r>
      <w:r w:rsidR="001734E2" w:rsidRPr="00833787">
        <w:rPr>
          <w:rFonts w:eastAsia="Times New Roman" w:hint="cs"/>
          <w:sz w:val="28"/>
          <w:szCs w:val="28"/>
          <w:rtl/>
        </w:rPr>
        <w:t>وقيود</w:t>
      </w:r>
      <w:r w:rsidRPr="00833787">
        <w:rPr>
          <w:rFonts w:eastAsia="Times New Roman"/>
          <w:sz w:val="28"/>
          <w:szCs w:val="28"/>
          <w:rtl/>
        </w:rPr>
        <w:t xml:space="preserve"> أكثر مستقبلا.</w:t>
      </w:r>
      <w:r w:rsidRPr="00833787">
        <w:rPr>
          <w:rFonts w:eastAsia="Times New Roman"/>
          <w:sz w:val="28"/>
          <w:szCs w:val="28"/>
        </w:rPr>
        <w:br/>
      </w:r>
      <w:r w:rsidRPr="00833787">
        <w:rPr>
          <w:rFonts w:eastAsia="Times New Roman"/>
          <w:sz w:val="28"/>
          <w:szCs w:val="28"/>
          <w:rtl/>
        </w:rPr>
        <w:t xml:space="preserve">وحول ردة فعل النظام من هذه التطورات والإجراءات والتحركات التي سيقوم بها لمواجهتها، </w:t>
      </w:r>
      <w:r w:rsidRPr="00833787">
        <w:rPr>
          <w:rFonts w:eastAsia="Times New Roman"/>
          <w:sz w:val="28"/>
          <w:szCs w:val="28"/>
          <w:rtl/>
        </w:rPr>
        <w:lastRenderedPageBreak/>
        <w:t>قال عقبائي:</w:t>
      </w:r>
      <w:r w:rsidR="00F57AE3">
        <w:rPr>
          <w:rFonts w:eastAsia="Times New Roman"/>
          <w:sz w:val="28"/>
          <w:szCs w:val="28"/>
        </w:rPr>
        <w:t xml:space="preserve"> </w:t>
      </w:r>
      <w:r w:rsidRPr="00833787">
        <w:rPr>
          <w:rFonts w:eastAsia="Times New Roman"/>
          <w:sz w:val="28"/>
          <w:szCs w:val="28"/>
          <w:rtl/>
        </w:rPr>
        <w:t xml:space="preserve">بغض النظر عن التهديدات الفارغة التي يستهلكها النظام داخليا ويستخدمها من أجل إعطاء المعنويات لقواته، فإن الإجراء الوحيد للنظام كان القيام بعمل استعراضي وهو إرسال المجرم سلامي </w:t>
      </w:r>
      <w:r w:rsidR="003C0D8A">
        <w:rPr>
          <w:rFonts w:eastAsia="Times New Roman" w:hint="cs"/>
          <w:sz w:val="28"/>
          <w:szCs w:val="28"/>
          <w:rtl/>
        </w:rPr>
        <w:t>ال</w:t>
      </w:r>
      <w:r w:rsidRPr="00833787">
        <w:rPr>
          <w:rFonts w:eastAsia="Times New Roman"/>
          <w:sz w:val="28"/>
          <w:szCs w:val="28"/>
          <w:rtl/>
        </w:rPr>
        <w:t>قائد</w:t>
      </w:r>
      <w:r w:rsidR="003C0D8A">
        <w:rPr>
          <w:rFonts w:eastAsia="Times New Roman" w:hint="cs"/>
          <w:sz w:val="28"/>
          <w:szCs w:val="28"/>
          <w:rtl/>
        </w:rPr>
        <w:t xml:space="preserve"> العام</w:t>
      </w:r>
      <w:r w:rsidRPr="00833787">
        <w:rPr>
          <w:rFonts w:eastAsia="Times New Roman"/>
          <w:sz w:val="28"/>
          <w:szCs w:val="28"/>
          <w:rtl/>
        </w:rPr>
        <w:t xml:space="preserve"> </w:t>
      </w:r>
      <w:r w:rsidR="003C0D8A">
        <w:rPr>
          <w:rFonts w:eastAsia="Times New Roman" w:hint="cs"/>
          <w:sz w:val="28"/>
          <w:szCs w:val="28"/>
          <w:rtl/>
        </w:rPr>
        <w:t>ل</w:t>
      </w:r>
      <w:r w:rsidRPr="00833787">
        <w:rPr>
          <w:rFonts w:eastAsia="Times New Roman"/>
          <w:sz w:val="28"/>
          <w:szCs w:val="28"/>
          <w:rtl/>
        </w:rPr>
        <w:t xml:space="preserve">قوات الحرس والإرهابي قاسم سليماني قائد قوات القدس الإرهابية إلى </w:t>
      </w:r>
      <w:r w:rsidR="00B2436F" w:rsidRPr="00833787">
        <w:rPr>
          <w:rFonts w:eastAsia="Times New Roman" w:hint="cs"/>
          <w:sz w:val="28"/>
          <w:szCs w:val="28"/>
          <w:rtl/>
        </w:rPr>
        <w:t>لبنان</w:t>
      </w:r>
      <w:r w:rsidRPr="00833787">
        <w:rPr>
          <w:rFonts w:eastAsia="Times New Roman"/>
          <w:sz w:val="28"/>
          <w:szCs w:val="28"/>
          <w:rtl/>
        </w:rPr>
        <w:t xml:space="preserve"> وذل</w:t>
      </w:r>
      <w:r w:rsidR="00A4709E" w:rsidRPr="00833787">
        <w:rPr>
          <w:rFonts w:eastAsia="Times New Roman" w:hint="cs"/>
          <w:sz w:val="28"/>
          <w:szCs w:val="28"/>
          <w:rtl/>
        </w:rPr>
        <w:t xml:space="preserve">ك </w:t>
      </w:r>
      <w:r w:rsidR="00B2436F" w:rsidRPr="00833787">
        <w:rPr>
          <w:rFonts w:eastAsia="Times New Roman" w:hint="cs"/>
          <w:sz w:val="28"/>
          <w:szCs w:val="28"/>
          <w:rtl/>
        </w:rPr>
        <w:t>كان</w:t>
      </w:r>
      <w:r w:rsidRPr="00833787">
        <w:rPr>
          <w:rFonts w:eastAsia="Times New Roman"/>
          <w:sz w:val="28"/>
          <w:szCs w:val="28"/>
          <w:rtl/>
        </w:rPr>
        <w:t xml:space="preserve"> بلا أي نتيجة وفشلت مساعي النظام أيضا. وفي الحقيقة فإن النظام يقف عاجزا ومكبلا أمام هذه الأزمة والسبب وراء ذلك هو تردد خامنئي وعدم قدرته على اتخاذ قرارات حيال هذا المأزق.</w:t>
      </w:r>
      <w:r w:rsidRPr="00833787">
        <w:rPr>
          <w:rFonts w:eastAsia="Times New Roman"/>
          <w:sz w:val="28"/>
          <w:szCs w:val="28"/>
        </w:rPr>
        <w:br/>
      </w:r>
      <w:r w:rsidRPr="00833787">
        <w:rPr>
          <w:rFonts w:eastAsia="Times New Roman"/>
          <w:sz w:val="28"/>
          <w:szCs w:val="28"/>
          <w:rtl/>
        </w:rPr>
        <w:t xml:space="preserve">وقال عقبائي: كل يوم يمضي تزداد الأزمات والصراعات الداخلية والخلافات بين أجنحة النظام حتى وصل الأمر بهم لمهاجمة روحاني بشدة </w:t>
      </w:r>
      <w:r w:rsidR="00A4709E" w:rsidRPr="00833787">
        <w:rPr>
          <w:rFonts w:eastAsia="Times New Roman" w:hint="cs"/>
          <w:sz w:val="28"/>
          <w:szCs w:val="28"/>
          <w:rtl/>
        </w:rPr>
        <w:t>السخرية</w:t>
      </w:r>
      <w:r w:rsidR="003C0D8A">
        <w:rPr>
          <w:rFonts w:eastAsia="Times New Roman"/>
          <w:sz w:val="28"/>
          <w:szCs w:val="28"/>
          <w:rtl/>
        </w:rPr>
        <w:t xml:space="preserve"> منه بسب</w:t>
      </w:r>
      <w:r w:rsidRPr="00833787">
        <w:rPr>
          <w:rFonts w:eastAsia="Times New Roman"/>
          <w:sz w:val="28"/>
          <w:szCs w:val="28"/>
          <w:rtl/>
        </w:rPr>
        <w:t xml:space="preserve"> تغيير موقفه حيال التفاوض وعمليا لا يوجد أي سبيل حل للنظام للخروج من هذه الأزمة.</w:t>
      </w:r>
      <w:r w:rsidRPr="00833787">
        <w:rPr>
          <w:rFonts w:eastAsia="Times New Roman"/>
          <w:sz w:val="28"/>
          <w:szCs w:val="28"/>
        </w:rPr>
        <w:br/>
      </w:r>
      <w:r w:rsidRPr="00833787">
        <w:rPr>
          <w:rFonts w:eastAsia="Times New Roman"/>
          <w:sz w:val="28"/>
          <w:szCs w:val="28"/>
          <w:rtl/>
        </w:rPr>
        <w:t xml:space="preserve">وأضاف: عادة </w:t>
      </w:r>
      <w:r w:rsidR="003C0D8A">
        <w:rPr>
          <w:rFonts w:eastAsia="Times New Roman" w:hint="cs"/>
          <w:sz w:val="28"/>
          <w:szCs w:val="28"/>
          <w:rtl/>
        </w:rPr>
        <w:t>تدعي الحكومة بانها قادرة على</w:t>
      </w:r>
      <w:r w:rsidRPr="00833787">
        <w:rPr>
          <w:rFonts w:eastAsia="Times New Roman"/>
          <w:sz w:val="28"/>
          <w:szCs w:val="28"/>
          <w:rtl/>
        </w:rPr>
        <w:t xml:space="preserve"> حل هذه الأزمات من خلال الاعتماد على </w:t>
      </w:r>
      <w:r w:rsidR="003C0D8A">
        <w:rPr>
          <w:rFonts w:eastAsia="Times New Roman" w:hint="cs"/>
          <w:sz w:val="28"/>
          <w:szCs w:val="28"/>
          <w:rtl/>
        </w:rPr>
        <w:t xml:space="preserve">الشعب </w:t>
      </w:r>
      <w:r w:rsidRPr="00833787">
        <w:rPr>
          <w:rFonts w:eastAsia="Times New Roman"/>
          <w:sz w:val="28"/>
          <w:szCs w:val="28"/>
          <w:rtl/>
        </w:rPr>
        <w:t>أو تحل هذه المشاكل من تلقي الدعم منهم ولكن هذه الخاصية والميزة ليست موجودة أبدا في هيكلية وطبيعة نظام الملالي المناهض للشعب الإيراني.</w:t>
      </w:r>
      <w:r w:rsidRPr="00833787">
        <w:rPr>
          <w:rFonts w:eastAsia="Times New Roman"/>
          <w:sz w:val="28"/>
          <w:szCs w:val="28"/>
        </w:rPr>
        <w:br/>
      </w:r>
      <w:r w:rsidRPr="00833787">
        <w:rPr>
          <w:rFonts w:eastAsia="Times New Roman"/>
          <w:sz w:val="28"/>
          <w:szCs w:val="28"/>
          <w:rtl/>
        </w:rPr>
        <w:t>النظام الإيراني مجبر على حل المشاكل الاقتصادية من أجل الوقوف من وجه العقوبات من خلال استثماره واعتماده على الإنتاج الوطني الذي دمره الملالي بشكل كامل والآن يواجه النظام مشكلة السيولة النقدية التي وصلت ل</w:t>
      </w:r>
      <w:r w:rsidR="003C0D8A">
        <w:rPr>
          <w:rFonts w:eastAsia="Times New Roman" w:hint="cs"/>
          <w:sz w:val="28"/>
          <w:szCs w:val="28"/>
          <w:rtl/>
        </w:rPr>
        <w:t>ـ</w:t>
      </w:r>
      <w:r w:rsidRPr="00833787">
        <w:rPr>
          <w:rFonts w:eastAsia="Times New Roman"/>
          <w:sz w:val="28"/>
          <w:szCs w:val="28"/>
          <w:rtl/>
        </w:rPr>
        <w:t xml:space="preserve"> ٢٠٠٠ ترليون </w:t>
      </w:r>
      <w:r w:rsidR="00B724EC">
        <w:rPr>
          <w:rFonts w:eastAsia="Times New Roman" w:hint="cs"/>
          <w:sz w:val="28"/>
          <w:szCs w:val="28"/>
          <w:rtl/>
        </w:rPr>
        <w:t xml:space="preserve">تومانا </w:t>
      </w:r>
      <w:r w:rsidRPr="00833787">
        <w:rPr>
          <w:rFonts w:eastAsia="Times New Roman"/>
          <w:sz w:val="28"/>
          <w:szCs w:val="28"/>
          <w:rtl/>
        </w:rPr>
        <w:t xml:space="preserve">حيث يتم طباعة عدد كبير من الأوراق النقدية بدون وجود أي دعم لهذه العملة </w:t>
      </w:r>
      <w:r w:rsidR="00B724EC">
        <w:rPr>
          <w:rFonts w:eastAsia="Times New Roman" w:hint="cs"/>
          <w:sz w:val="28"/>
          <w:szCs w:val="28"/>
          <w:rtl/>
        </w:rPr>
        <w:t xml:space="preserve">الورقية </w:t>
      </w:r>
      <w:r w:rsidRPr="00833787">
        <w:rPr>
          <w:rFonts w:eastAsia="Times New Roman"/>
          <w:sz w:val="28"/>
          <w:szCs w:val="28"/>
          <w:rtl/>
        </w:rPr>
        <w:t>ويتم يوميا سرقة أموال الشعب الإيراني الذي بات فقيرا يوما بعد يوم.</w:t>
      </w:r>
      <w:r w:rsidRPr="00833787">
        <w:rPr>
          <w:rFonts w:eastAsia="Times New Roman"/>
          <w:sz w:val="28"/>
          <w:szCs w:val="28"/>
        </w:rPr>
        <w:br/>
      </w:r>
      <w:r w:rsidRPr="00833787">
        <w:rPr>
          <w:rFonts w:eastAsia="Times New Roman"/>
          <w:sz w:val="28"/>
          <w:szCs w:val="28"/>
          <w:rtl/>
        </w:rPr>
        <w:t xml:space="preserve">وفي خاتمة حديثه استخلص عضو المجلس الوطني للمقاومة الإيرانية: بأن هذا النظام لا يملك طريقا للحل ويقف أمام مجتمع متمرد </w:t>
      </w:r>
      <w:r w:rsidR="00B724EC">
        <w:rPr>
          <w:rFonts w:eastAsia="Times New Roman" w:hint="cs"/>
          <w:sz w:val="28"/>
          <w:szCs w:val="28"/>
          <w:rtl/>
        </w:rPr>
        <w:t>وغاضب يحاصر</w:t>
      </w:r>
      <w:r w:rsidRPr="00833787">
        <w:rPr>
          <w:rFonts w:eastAsia="Times New Roman"/>
          <w:sz w:val="28"/>
          <w:szCs w:val="28"/>
          <w:rtl/>
        </w:rPr>
        <w:t xml:space="preserve"> هذا النظام.</w:t>
      </w:r>
      <w:r w:rsidR="00F57AE3">
        <w:rPr>
          <w:rFonts w:eastAsia="Times New Roman"/>
          <w:sz w:val="28"/>
          <w:szCs w:val="28"/>
        </w:rPr>
        <w:t xml:space="preserve"> </w:t>
      </w:r>
      <w:bookmarkStart w:id="0" w:name="_GoBack"/>
      <w:bookmarkEnd w:id="0"/>
      <w:r w:rsidRPr="00833787">
        <w:rPr>
          <w:rFonts w:eastAsia="Times New Roman"/>
          <w:sz w:val="28"/>
          <w:szCs w:val="28"/>
          <w:rtl/>
        </w:rPr>
        <w:t xml:space="preserve">وكما أن هناك مقاومة إيرانية منظمة تقف أمام هذا النظام بثبات وتقدم نفسها أمام المجتمع الدولي وعلى الساحة الدولية على أنها بديل ديمقراطي قوي وتقوم بتوجيه هذه الظروف نحو الإطاحة بالنظام وهذا الأمر أصبح مقلقا ومرعبا جدا بالنسبة للملالي وهو السبب الرئيسي </w:t>
      </w:r>
      <w:r w:rsidR="00B724EC">
        <w:rPr>
          <w:rFonts w:eastAsia="Times New Roman" w:hint="cs"/>
          <w:sz w:val="28"/>
          <w:szCs w:val="28"/>
          <w:rtl/>
        </w:rPr>
        <w:t>ل</w:t>
      </w:r>
      <w:r w:rsidRPr="00833787">
        <w:rPr>
          <w:rFonts w:eastAsia="Times New Roman"/>
          <w:sz w:val="28"/>
          <w:szCs w:val="28"/>
          <w:rtl/>
        </w:rPr>
        <w:t>هذه المأزق.</w:t>
      </w:r>
      <w:r w:rsidRPr="00833787">
        <w:rPr>
          <w:rFonts w:eastAsia="Times New Roman"/>
          <w:sz w:val="28"/>
          <w:szCs w:val="28"/>
        </w:rPr>
        <w:br/>
      </w:r>
    </w:p>
    <w:sectPr w:rsidR="008409CC" w:rsidRPr="00833787" w:rsidSect="00626B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CC"/>
    <w:rsid w:val="000636B7"/>
    <w:rsid w:val="001734E2"/>
    <w:rsid w:val="003C0D8A"/>
    <w:rsid w:val="003F5F15"/>
    <w:rsid w:val="00626BAA"/>
    <w:rsid w:val="00833787"/>
    <w:rsid w:val="008409CC"/>
    <w:rsid w:val="00A4709E"/>
    <w:rsid w:val="00B2436F"/>
    <w:rsid w:val="00B724EC"/>
    <w:rsid w:val="00B83F32"/>
    <w:rsid w:val="00BD1F6A"/>
    <w:rsid w:val="00D06674"/>
    <w:rsid w:val="00F57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4931"/>
  <w15:chartTrackingRefBased/>
  <w15:docId w15:val="{0AF6D0DA-F814-C746-94ED-D4B3E7A2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ddkaddoor@gmail.com</dc:creator>
  <cp:keywords/>
  <dc:description/>
  <cp:lastModifiedBy>m.gh</cp:lastModifiedBy>
  <cp:revision>6</cp:revision>
  <dcterms:created xsi:type="dcterms:W3CDTF">2019-09-01T13:33:00Z</dcterms:created>
  <dcterms:modified xsi:type="dcterms:W3CDTF">2019-09-01T17:04:00Z</dcterms:modified>
</cp:coreProperties>
</file>